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485C"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6C3DFC3E" w:rsidR="00610DD4" w:rsidRPr="00403963" w:rsidRDefault="007C30F5" w:rsidP="00403963">
            <w:pPr>
              <w:pStyle w:val="Meta-Text"/>
              <w:rPr>
                <w:rFonts w:eastAsia="宋体"/>
                <w:lang w:eastAsia="zh-CN"/>
              </w:rPr>
            </w:pPr>
            <w:r>
              <w:t>2020-0</w:t>
            </w:r>
            <w:r w:rsidR="003E044A">
              <w:t>3</w:t>
            </w:r>
            <w:r>
              <w:t>-2</w:t>
            </w:r>
            <w:r w:rsidR="003E044A">
              <w:t>6</w:t>
            </w:r>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6305B472" w:rsidR="00610DD4" w:rsidRPr="009878B3" w:rsidRDefault="007C30F5" w:rsidP="006477B4">
            <w:pPr>
              <w:pStyle w:val="VersionRefText"/>
              <w:framePr w:hSpace="0" w:wrap="auto" w:vAnchor="margin" w:hAnchor="text" w:xAlign="left" w:yAlign="inline"/>
            </w:pPr>
            <w:r>
              <w:t>1.</w:t>
            </w:r>
            <w:r w:rsidR="003E044A">
              <w:t>3</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w:t>
      </w:r>
      <w:proofErr w:type="gramStart"/>
      <w:r w:rsidRPr="00034326">
        <w:t xml:space="preserve">© </w:t>
      </w:r>
      <w:r w:rsidR="001549E6" w:rsidRPr="001549E6">
        <w:t xml:space="preserve"> 2008</w:t>
      </w:r>
      <w:proofErr w:type="gramEnd"/>
      <w:r w:rsidR="001549E6" w:rsidRPr="001549E6">
        <w:t xml:space="preserve">,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w:t>
      </w:r>
      <w:proofErr w:type="gramStart"/>
      <w:r w:rsidRPr="00034326">
        <w:t>must be kept strictly confidential at all times</w:t>
      </w:r>
      <w:proofErr w:type="gramEnd"/>
      <w:r w:rsidRPr="00034326">
        <w:t xml:space="preserve">. It must not be disclosed to any person without the prior written consent of ADP, LLC. </w:t>
      </w:r>
    </w:p>
    <w:p w14:paraId="5EE85CB0" w14:textId="77777777" w:rsidR="00581BF3" w:rsidRPr="00034326" w:rsidRDefault="00581BF3" w:rsidP="00034326">
      <w:pPr>
        <w:pStyle w:val="Meta-Text"/>
      </w:pPr>
      <w:r w:rsidRPr="00034326">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 xml:space="preserve">The ADP® logo and ADP® letters are registered trademarks of ADP, LLC. </w:t>
      </w:r>
      <w:proofErr w:type="spellStart"/>
      <w:r w:rsidRPr="00034326">
        <w:t>GlobalView</w:t>
      </w:r>
      <w:proofErr w:type="spellEnd"/>
      <w:r w:rsidRPr="00034326">
        <w:t xml:space="preserve">® is a registered trademark of ADP, LLC. </w:t>
      </w:r>
      <w:proofErr w:type="spellStart"/>
      <w:r w:rsidRPr="00034326">
        <w:t>iLearn@ADP</w:t>
      </w:r>
      <w:proofErr w:type="spellEnd"/>
      <w:r w:rsidRPr="00034326">
        <w:t xml:space="preserve">® is a registered trademark of ADP, LLC. In the Business of Your </w:t>
      </w:r>
      <w:proofErr w:type="gramStart"/>
      <w:r w:rsidRPr="00034326">
        <w:t>Success(</w:t>
      </w:r>
      <w:proofErr w:type="gramEnd"/>
      <w:r w:rsidRPr="00034326">
        <w:t>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w:t>
      </w:r>
      <w:proofErr w:type="gramStart"/>
      <w:r w:rsidRPr="00034326">
        <w:t>Acrobat(</w:t>
      </w:r>
      <w:proofErr w:type="gramEnd"/>
      <w:r w:rsidRPr="00034326">
        <w:t xml:space="preserve">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0" w:name="_Toc419115315"/>
      <w:r>
        <w:t>Release Notice</w:t>
      </w:r>
      <w:bookmarkEnd w:id="0"/>
      <w:r>
        <w:t xml:space="preserve"> </w:t>
      </w:r>
    </w:p>
    <w:p w14:paraId="28DEDD7C" w14:textId="77777777" w:rsidR="001A6FB9" w:rsidRDefault="001A6FB9" w:rsidP="001A6FB9">
      <w:pPr>
        <w:pStyle w:val="Meta-Text"/>
      </w:pPr>
      <w:r>
        <w:t xml:space="preserve">This document applies to the ECC6 SAP R/3 version of the </w:t>
      </w:r>
      <w:proofErr w:type="spellStart"/>
      <w:r>
        <w:t>GlobalView</w:t>
      </w:r>
      <w:proofErr w:type="spellEnd"/>
      <w: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3E044A">
            <w:pPr>
              <w:pStyle w:val="Meta-Text"/>
              <w:jc w:val="center"/>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F97AA20" w:rsidR="001549E6" w:rsidRPr="00FB2DB9" w:rsidRDefault="00FB2DB9" w:rsidP="003E044A">
            <w:pPr>
              <w:pStyle w:val="Meta-Text"/>
              <w:jc w:val="center"/>
              <w:rPr>
                <w:rFonts w:eastAsia="宋体"/>
                <w:lang w:eastAsia="zh-CN"/>
              </w:rPr>
            </w:pPr>
            <w:r>
              <w:rPr>
                <w:rFonts w:eastAsia="宋体" w:hint="eastAsia"/>
                <w:lang w:eastAsia="zh-CN"/>
              </w:rPr>
              <w:t>0</w:t>
            </w:r>
            <w:r>
              <w:rPr>
                <w:rFonts w:eastAsia="宋体"/>
                <w:lang w:eastAsia="zh-CN"/>
              </w:rPr>
              <w:t>.2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3FB47C58" w:rsidR="001549E6" w:rsidRPr="00FB2DB9" w:rsidRDefault="00FB2DB9" w:rsidP="001549E6">
            <w:pPr>
              <w:pStyle w:val="Meta-Text"/>
              <w:rPr>
                <w:rFonts w:eastAsia="宋体"/>
                <w:lang w:eastAsia="zh-CN"/>
              </w:rPr>
            </w:pPr>
            <w:r>
              <w:rPr>
                <w:rFonts w:eastAsia="宋体" w:hint="eastAsia"/>
                <w:lang w:eastAsia="zh-CN"/>
              </w:rPr>
              <w:t>Qi</w:t>
            </w:r>
            <w:r>
              <w:rPr>
                <w:rFonts w:eastAsia="宋体"/>
                <w:lang w:eastAsia="zh-CN"/>
              </w:rPr>
              <w:t xml:space="preserve">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5520DA2D" w:rsidR="001549E6" w:rsidRPr="00FB2DB9" w:rsidRDefault="00FB2DB9" w:rsidP="003E4D8C">
            <w:pPr>
              <w:pStyle w:val="Meta-Text"/>
              <w:rPr>
                <w:rFonts w:eastAsia="宋体"/>
                <w:color w:val="000000"/>
                <w:szCs w:val="20"/>
                <w:lang w:val="en-AU" w:eastAsia="zh-CN"/>
              </w:rPr>
            </w:pPr>
            <w:r>
              <w:rPr>
                <w:rFonts w:eastAsia="宋体" w:hint="eastAsia"/>
                <w:color w:val="000000"/>
                <w:szCs w:val="20"/>
                <w:lang w:val="en-AU" w:eastAsia="zh-CN"/>
              </w:rPr>
              <w:t>A</w:t>
            </w:r>
            <w:r>
              <w:rPr>
                <w:rFonts w:eastAsia="宋体"/>
                <w:color w:val="000000"/>
                <w:szCs w:val="20"/>
                <w:lang w:val="en-AU" w:eastAsia="zh-CN"/>
              </w:rPr>
              <w:t xml:space="preserve">ligned with AU version and added </w:t>
            </w:r>
            <w:r w:rsidR="003E4D8C">
              <w:rPr>
                <w:rFonts w:eastAsia="宋体"/>
                <w:color w:val="000000"/>
                <w:szCs w:val="20"/>
                <w:lang w:val="en-AU" w:eastAsia="zh-CN"/>
              </w:rPr>
              <w:t>data sequence information</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2DD7F28D" w:rsidR="001549E6" w:rsidRPr="00FB2DB9" w:rsidRDefault="00FB2DB9" w:rsidP="003E044A">
            <w:pPr>
              <w:pStyle w:val="Meta-Text"/>
              <w:jc w:val="center"/>
              <w:rPr>
                <w:rFonts w:eastAsia="宋体"/>
                <w:lang w:eastAsia="zh-CN"/>
              </w:rPr>
            </w:pPr>
            <w:r>
              <w:rPr>
                <w:rFonts w:eastAsia="宋体" w:hint="eastAsia"/>
                <w:lang w:eastAsia="zh-CN"/>
              </w:rPr>
              <w:t>1</w:t>
            </w:r>
            <w:r>
              <w:rPr>
                <w:rFonts w:eastAsia="宋体"/>
                <w:lang w:eastAsia="zh-CN"/>
              </w:rPr>
              <w:t>.0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1A4BE20F" w:rsidR="001549E6" w:rsidRPr="00FB2DB9" w:rsidRDefault="00FB2DB9" w:rsidP="001549E6">
            <w:pPr>
              <w:pStyle w:val="Meta-Text"/>
              <w:rPr>
                <w:rFonts w:eastAsia="宋体"/>
                <w:lang w:eastAsia="zh-CN"/>
              </w:rPr>
            </w:pPr>
            <w:r>
              <w:rPr>
                <w:rFonts w:eastAsia="宋体" w:hint="eastAsia"/>
                <w:lang w:eastAsia="zh-CN"/>
              </w:rPr>
              <w:t>Q</w:t>
            </w:r>
            <w:r>
              <w:rPr>
                <w:rFonts w:eastAsia="宋体"/>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153ECDC1" w:rsidR="001549E6" w:rsidRPr="00FB2DB9" w:rsidRDefault="00FB2DB9" w:rsidP="001549E6">
            <w:pPr>
              <w:pStyle w:val="Meta-Text"/>
              <w:rPr>
                <w:rFonts w:eastAsia="宋体"/>
                <w:color w:val="000000"/>
                <w:szCs w:val="20"/>
                <w:lang w:val="en-AU" w:eastAsia="zh-CN"/>
              </w:rPr>
            </w:pPr>
            <w:r>
              <w:rPr>
                <w:rFonts w:eastAsia="宋体" w:hint="eastAsia"/>
                <w:color w:val="000000"/>
                <w:szCs w:val="20"/>
                <w:lang w:val="en-AU" w:eastAsia="zh-CN"/>
              </w:rPr>
              <w:t>U</w:t>
            </w:r>
            <w:r>
              <w:rPr>
                <w:rFonts w:eastAsia="宋体"/>
                <w:color w:val="000000"/>
                <w:szCs w:val="20"/>
                <w:lang w:val="en-AU" w:eastAsia="zh-CN"/>
              </w:rPr>
              <w:t xml:space="preserve">pdate IDL table </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3E044A"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2CFF4D24" w:rsidR="003E044A" w:rsidRDefault="003E044A" w:rsidP="003E044A">
            <w:pPr>
              <w:pStyle w:val="Meta-Text"/>
              <w:jc w:val="center"/>
            </w:pPr>
            <w:r>
              <w:t>1.1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24FC8970" w:rsidR="003E044A" w:rsidRPr="001549E6" w:rsidRDefault="003E044A" w:rsidP="003E044A">
            <w:pPr>
              <w:pStyle w:val="Meta-Text"/>
            </w:pPr>
            <w:r>
              <w:rPr>
                <w:rFonts w:eastAsia="宋体" w:hint="eastAsia"/>
                <w:lang w:eastAsia="zh-CN"/>
              </w:rPr>
              <w:t>Q</w:t>
            </w:r>
            <w:r>
              <w:rPr>
                <w:rFonts w:eastAsia="宋体"/>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3E044A" w:rsidRPr="001549E6"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3E044A" w:rsidRPr="001549E6" w:rsidRDefault="003E044A" w:rsidP="003E044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3E044A" w:rsidRPr="001549E6" w:rsidRDefault="003E044A" w:rsidP="003E044A">
            <w:pPr>
              <w:pStyle w:val="Meta-Text"/>
            </w:pPr>
          </w:p>
        </w:tc>
      </w:tr>
      <w:tr w:rsidR="003E044A"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3577AA1D" w:rsidR="003E044A" w:rsidRPr="00762801" w:rsidRDefault="003E044A" w:rsidP="003E044A">
            <w:pPr>
              <w:pStyle w:val="Meta-Text"/>
              <w:jc w:val="center"/>
            </w:pPr>
            <w:r>
              <w:t>1.2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49154286" w:rsidR="003E044A" w:rsidRPr="001549E6" w:rsidRDefault="003E044A" w:rsidP="003E044A">
            <w:pPr>
              <w:pStyle w:val="Meta-Text"/>
            </w:pPr>
            <w:r>
              <w:t xml:space="preserve">Bre Dawson </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3E044A" w:rsidRPr="001549E6"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3E044A" w:rsidRPr="001549E6" w:rsidRDefault="003E044A" w:rsidP="003E044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3E044A" w:rsidRPr="001549E6" w:rsidRDefault="003E044A" w:rsidP="003E044A">
            <w:pPr>
              <w:pStyle w:val="Meta-Text"/>
            </w:pPr>
          </w:p>
        </w:tc>
      </w:tr>
      <w:tr w:rsidR="003E044A"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617D8416" w:rsidR="003E044A" w:rsidRPr="004E585E" w:rsidRDefault="00692289" w:rsidP="000A7089">
            <w:pPr>
              <w:pStyle w:val="Meta-Text"/>
              <w:jc w:val="center"/>
            </w:pPr>
            <w:r>
              <w:t>1.4</w:t>
            </w:r>
            <w:bookmarkStart w:id="1" w:name="_GoBack"/>
            <w:bookmarkEnd w:id="1"/>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35E1CDC4" w:rsidR="003E044A" w:rsidRPr="004E585E" w:rsidRDefault="00692289" w:rsidP="003E044A">
            <w:pPr>
              <w:pStyle w:val="Meta-Text"/>
            </w:pPr>
            <w:proofErr w:type="spellStart"/>
            <w:r>
              <w:t>Bre</w:t>
            </w:r>
            <w:proofErr w:type="spellEnd"/>
            <w:r>
              <w:t xml:space="preserve"> &amp; Qi</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3E044A" w:rsidRPr="004E585E" w:rsidRDefault="003E044A" w:rsidP="003E044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6E73A034" w:rsidR="003E044A" w:rsidRPr="00656142" w:rsidRDefault="00692289" w:rsidP="003E044A">
            <w:pPr>
              <w:pStyle w:val="Meta-Text"/>
              <w:rPr>
                <w:color w:val="000000"/>
                <w:szCs w:val="20"/>
                <w:lang w:val="en-AU" w:eastAsia="ja-JP"/>
              </w:rPr>
            </w:pPr>
            <w:r>
              <w:rPr>
                <w:color w:val="000000"/>
                <w:szCs w:val="20"/>
                <w:lang w:val="en-AU" w:eastAsia="ja-JP"/>
              </w:rPr>
              <w:t>Update IDL table for P2 and P3</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3E044A" w:rsidRPr="004E585E" w:rsidRDefault="003E044A" w:rsidP="003E044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Pr="003E044A" w:rsidRDefault="00362CAD">
      <w:pPr>
        <w:pStyle w:val="TOC1"/>
        <w:rPr>
          <w:rFonts w:asciiTheme="minorHAnsi" w:eastAsiaTheme="minorEastAsia" w:hAnsiTheme="minorHAnsi" w:cstheme="minorBidi"/>
          <w:b w:val="0"/>
          <w:kern w:val="2"/>
          <w:sz w:val="20"/>
          <w:szCs w:val="20"/>
          <w:lang w:val="en-US" w:eastAsia="zh-CN"/>
        </w:rPr>
      </w:pPr>
      <w:r w:rsidRPr="003E044A">
        <w:rPr>
          <w:sz w:val="20"/>
          <w:szCs w:val="20"/>
        </w:rPr>
        <w:fldChar w:fldCharType="begin"/>
      </w:r>
      <w:r w:rsidRPr="003E044A">
        <w:rPr>
          <w:sz w:val="20"/>
          <w:szCs w:val="20"/>
        </w:rPr>
        <w:instrText xml:space="preserve"> TOC \o "1-3" \u </w:instrText>
      </w:r>
      <w:r w:rsidRPr="003E044A">
        <w:rPr>
          <w:sz w:val="20"/>
          <w:szCs w:val="20"/>
        </w:rPr>
        <w:fldChar w:fldCharType="separate"/>
      </w:r>
      <w:r w:rsidR="00993D24" w:rsidRPr="003E044A">
        <w:rPr>
          <w:sz w:val="20"/>
          <w:szCs w:val="20"/>
        </w:rPr>
        <w:t>Common Infotypes</w:t>
      </w:r>
      <w:r w:rsidR="00993D24" w:rsidRPr="003E044A">
        <w:rPr>
          <w:sz w:val="20"/>
          <w:szCs w:val="20"/>
        </w:rPr>
        <w:tab/>
      </w:r>
      <w:r w:rsidR="00993D24" w:rsidRPr="003E044A">
        <w:rPr>
          <w:sz w:val="20"/>
          <w:szCs w:val="20"/>
        </w:rPr>
        <w:fldChar w:fldCharType="begin"/>
      </w:r>
      <w:r w:rsidR="00993D24" w:rsidRPr="003E044A">
        <w:rPr>
          <w:sz w:val="20"/>
          <w:szCs w:val="20"/>
        </w:rPr>
        <w:instrText xml:space="preserve"> PAGEREF _Toc21446094 \h </w:instrText>
      </w:r>
      <w:r w:rsidR="00993D24" w:rsidRPr="003E044A">
        <w:rPr>
          <w:sz w:val="20"/>
          <w:szCs w:val="20"/>
        </w:rPr>
      </w:r>
      <w:r w:rsidR="00993D24" w:rsidRPr="003E044A">
        <w:rPr>
          <w:sz w:val="20"/>
          <w:szCs w:val="20"/>
        </w:rPr>
        <w:fldChar w:fldCharType="separate"/>
      </w:r>
      <w:r w:rsidR="00993D24" w:rsidRPr="003E044A">
        <w:rPr>
          <w:sz w:val="20"/>
          <w:szCs w:val="20"/>
        </w:rPr>
        <w:t>6</w:t>
      </w:r>
      <w:r w:rsidR="00993D24" w:rsidRPr="003E044A">
        <w:rPr>
          <w:sz w:val="20"/>
          <w:szCs w:val="20"/>
        </w:rPr>
        <w:fldChar w:fldCharType="end"/>
      </w:r>
    </w:p>
    <w:p w14:paraId="34949391"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Initial Data Load</w:t>
      </w:r>
      <w:r w:rsidRPr="003E044A">
        <w:rPr>
          <w:noProof/>
          <w:sz w:val="20"/>
          <w:szCs w:val="20"/>
        </w:rPr>
        <w:tab/>
      </w:r>
      <w:r w:rsidRPr="003E044A">
        <w:rPr>
          <w:noProof/>
          <w:sz w:val="20"/>
          <w:szCs w:val="20"/>
        </w:rPr>
        <w:fldChar w:fldCharType="begin"/>
      </w:r>
      <w:r w:rsidRPr="003E044A">
        <w:rPr>
          <w:noProof/>
          <w:sz w:val="20"/>
          <w:szCs w:val="20"/>
        </w:rPr>
        <w:instrText xml:space="preserve"> PAGEREF _Toc21446095 \h </w:instrText>
      </w:r>
      <w:r w:rsidRPr="003E044A">
        <w:rPr>
          <w:noProof/>
          <w:sz w:val="20"/>
          <w:szCs w:val="20"/>
        </w:rPr>
      </w:r>
      <w:r w:rsidRPr="003E044A">
        <w:rPr>
          <w:noProof/>
          <w:sz w:val="20"/>
          <w:szCs w:val="20"/>
        </w:rPr>
        <w:fldChar w:fldCharType="separate"/>
      </w:r>
      <w:r w:rsidRPr="003E044A">
        <w:rPr>
          <w:noProof/>
          <w:sz w:val="20"/>
          <w:szCs w:val="20"/>
        </w:rPr>
        <w:t>6</w:t>
      </w:r>
      <w:r w:rsidRPr="003E044A">
        <w:rPr>
          <w:noProof/>
          <w:sz w:val="20"/>
          <w:szCs w:val="20"/>
        </w:rPr>
        <w:fldChar w:fldCharType="end"/>
      </w:r>
    </w:p>
    <w:p w14:paraId="42EDE9D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Actions - Infotype 0000 &lt;Mandatory Infotype&gt;</w:t>
      </w:r>
      <w:r w:rsidRPr="003E044A">
        <w:rPr>
          <w:sz w:val="20"/>
          <w:szCs w:val="20"/>
        </w:rPr>
        <w:tab/>
      </w:r>
      <w:r w:rsidRPr="003E044A">
        <w:rPr>
          <w:sz w:val="20"/>
          <w:szCs w:val="20"/>
        </w:rPr>
        <w:fldChar w:fldCharType="begin"/>
      </w:r>
      <w:r w:rsidRPr="003E044A">
        <w:rPr>
          <w:sz w:val="20"/>
          <w:szCs w:val="20"/>
        </w:rPr>
        <w:instrText xml:space="preserve"> PAGEREF _Toc21446096 \h </w:instrText>
      </w:r>
      <w:r w:rsidRPr="003E044A">
        <w:rPr>
          <w:sz w:val="20"/>
          <w:szCs w:val="20"/>
        </w:rPr>
      </w:r>
      <w:r w:rsidRPr="003E044A">
        <w:rPr>
          <w:sz w:val="20"/>
          <w:szCs w:val="20"/>
        </w:rPr>
        <w:fldChar w:fldCharType="separate"/>
      </w:r>
      <w:r w:rsidRPr="003E044A">
        <w:rPr>
          <w:sz w:val="20"/>
          <w:szCs w:val="20"/>
        </w:rPr>
        <w:t>7</w:t>
      </w:r>
      <w:r w:rsidRPr="003E044A">
        <w:rPr>
          <w:sz w:val="20"/>
          <w:szCs w:val="20"/>
        </w:rPr>
        <w:fldChar w:fldCharType="end"/>
      </w:r>
    </w:p>
    <w:p w14:paraId="3C30672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Organisational Assignment - Infotype 0001 &lt;Mandatory Infotype&gt;</w:t>
      </w:r>
      <w:r w:rsidRPr="003E044A">
        <w:rPr>
          <w:sz w:val="20"/>
          <w:szCs w:val="20"/>
        </w:rPr>
        <w:tab/>
      </w:r>
      <w:r w:rsidRPr="003E044A">
        <w:rPr>
          <w:sz w:val="20"/>
          <w:szCs w:val="20"/>
        </w:rPr>
        <w:fldChar w:fldCharType="begin"/>
      </w:r>
      <w:r w:rsidRPr="003E044A">
        <w:rPr>
          <w:sz w:val="20"/>
          <w:szCs w:val="20"/>
        </w:rPr>
        <w:instrText xml:space="preserve"> PAGEREF _Toc21446097 \h </w:instrText>
      </w:r>
      <w:r w:rsidRPr="003E044A">
        <w:rPr>
          <w:sz w:val="20"/>
          <w:szCs w:val="20"/>
        </w:rPr>
      </w:r>
      <w:r w:rsidRPr="003E044A">
        <w:rPr>
          <w:sz w:val="20"/>
          <w:szCs w:val="20"/>
        </w:rPr>
        <w:fldChar w:fldCharType="separate"/>
      </w:r>
      <w:r w:rsidRPr="003E044A">
        <w:rPr>
          <w:sz w:val="20"/>
          <w:szCs w:val="20"/>
        </w:rPr>
        <w:t>8</w:t>
      </w:r>
      <w:r w:rsidRPr="003E044A">
        <w:rPr>
          <w:sz w:val="20"/>
          <w:szCs w:val="20"/>
        </w:rPr>
        <w:fldChar w:fldCharType="end"/>
      </w:r>
    </w:p>
    <w:p w14:paraId="27F1DD52"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Data - Infotype 0002 &lt;Mandatory Infotype&gt;</w:t>
      </w:r>
      <w:r w:rsidRPr="003E044A">
        <w:rPr>
          <w:sz w:val="20"/>
          <w:szCs w:val="20"/>
        </w:rPr>
        <w:tab/>
      </w:r>
      <w:r w:rsidRPr="003E044A">
        <w:rPr>
          <w:sz w:val="20"/>
          <w:szCs w:val="20"/>
        </w:rPr>
        <w:fldChar w:fldCharType="begin"/>
      </w:r>
      <w:r w:rsidRPr="003E044A">
        <w:rPr>
          <w:sz w:val="20"/>
          <w:szCs w:val="20"/>
        </w:rPr>
        <w:instrText xml:space="preserve"> PAGEREF _Toc21446098 \h </w:instrText>
      </w:r>
      <w:r w:rsidRPr="003E044A">
        <w:rPr>
          <w:sz w:val="20"/>
          <w:szCs w:val="20"/>
        </w:rPr>
      </w:r>
      <w:r w:rsidRPr="003E044A">
        <w:rPr>
          <w:sz w:val="20"/>
          <w:szCs w:val="20"/>
        </w:rPr>
        <w:fldChar w:fldCharType="separate"/>
      </w:r>
      <w:r w:rsidRPr="003E044A">
        <w:rPr>
          <w:sz w:val="20"/>
          <w:szCs w:val="20"/>
        </w:rPr>
        <w:t>9</w:t>
      </w:r>
      <w:r w:rsidRPr="003E044A">
        <w:rPr>
          <w:sz w:val="20"/>
          <w:szCs w:val="20"/>
        </w:rPr>
        <w:fldChar w:fldCharType="end"/>
      </w:r>
    </w:p>
    <w:p w14:paraId="04C45554"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Addresses - Infotype 0006 &lt;Mandatory Infotype&gt;</w:t>
      </w:r>
      <w:r w:rsidRPr="003E044A">
        <w:rPr>
          <w:sz w:val="20"/>
          <w:szCs w:val="20"/>
        </w:rPr>
        <w:tab/>
      </w:r>
      <w:r w:rsidRPr="003E044A">
        <w:rPr>
          <w:sz w:val="20"/>
          <w:szCs w:val="20"/>
        </w:rPr>
        <w:fldChar w:fldCharType="begin"/>
      </w:r>
      <w:r w:rsidRPr="003E044A">
        <w:rPr>
          <w:sz w:val="20"/>
          <w:szCs w:val="20"/>
        </w:rPr>
        <w:instrText xml:space="preserve"> PAGEREF _Toc21446099 \h </w:instrText>
      </w:r>
      <w:r w:rsidRPr="003E044A">
        <w:rPr>
          <w:sz w:val="20"/>
          <w:szCs w:val="20"/>
        </w:rPr>
      </w:r>
      <w:r w:rsidRPr="003E044A">
        <w:rPr>
          <w:sz w:val="20"/>
          <w:szCs w:val="20"/>
        </w:rPr>
        <w:fldChar w:fldCharType="separate"/>
      </w:r>
      <w:r w:rsidRPr="003E044A">
        <w:rPr>
          <w:sz w:val="20"/>
          <w:szCs w:val="20"/>
        </w:rPr>
        <w:t>11</w:t>
      </w:r>
      <w:r w:rsidRPr="003E044A">
        <w:rPr>
          <w:sz w:val="20"/>
          <w:szCs w:val="20"/>
        </w:rPr>
        <w:fldChar w:fldCharType="end"/>
      </w:r>
    </w:p>
    <w:p w14:paraId="7B0A3661"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Planned Working Time - Infotype 0007 &lt;Mandatory Infotype&gt;</w:t>
      </w:r>
      <w:r w:rsidRPr="003E044A">
        <w:rPr>
          <w:sz w:val="20"/>
          <w:szCs w:val="20"/>
        </w:rPr>
        <w:tab/>
      </w:r>
      <w:r w:rsidRPr="003E044A">
        <w:rPr>
          <w:sz w:val="20"/>
          <w:szCs w:val="20"/>
        </w:rPr>
        <w:fldChar w:fldCharType="begin"/>
      </w:r>
      <w:r w:rsidRPr="003E044A">
        <w:rPr>
          <w:sz w:val="20"/>
          <w:szCs w:val="20"/>
        </w:rPr>
        <w:instrText xml:space="preserve"> PAGEREF _Toc21446100 \h </w:instrText>
      </w:r>
      <w:r w:rsidRPr="003E044A">
        <w:rPr>
          <w:sz w:val="20"/>
          <w:szCs w:val="20"/>
        </w:rPr>
      </w:r>
      <w:r w:rsidRPr="003E044A">
        <w:rPr>
          <w:sz w:val="20"/>
          <w:szCs w:val="20"/>
        </w:rPr>
        <w:fldChar w:fldCharType="separate"/>
      </w:r>
      <w:r w:rsidRPr="003E044A">
        <w:rPr>
          <w:sz w:val="20"/>
          <w:szCs w:val="20"/>
        </w:rPr>
        <w:t>12</w:t>
      </w:r>
      <w:r w:rsidRPr="003E044A">
        <w:rPr>
          <w:sz w:val="20"/>
          <w:szCs w:val="20"/>
        </w:rPr>
        <w:fldChar w:fldCharType="end"/>
      </w:r>
    </w:p>
    <w:p w14:paraId="51D51049"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Basic Pay - Infotype 0008 &lt;Mandatory Infotype&gt;</w:t>
      </w:r>
      <w:r w:rsidRPr="003E044A">
        <w:rPr>
          <w:sz w:val="20"/>
          <w:szCs w:val="20"/>
        </w:rPr>
        <w:tab/>
      </w:r>
      <w:r w:rsidRPr="003E044A">
        <w:rPr>
          <w:sz w:val="20"/>
          <w:szCs w:val="20"/>
        </w:rPr>
        <w:fldChar w:fldCharType="begin"/>
      </w:r>
      <w:r w:rsidRPr="003E044A">
        <w:rPr>
          <w:sz w:val="20"/>
          <w:szCs w:val="20"/>
        </w:rPr>
        <w:instrText xml:space="preserve"> PAGEREF _Toc21446101 \h </w:instrText>
      </w:r>
      <w:r w:rsidRPr="003E044A">
        <w:rPr>
          <w:sz w:val="20"/>
          <w:szCs w:val="20"/>
        </w:rPr>
      </w:r>
      <w:r w:rsidRPr="003E044A">
        <w:rPr>
          <w:sz w:val="20"/>
          <w:szCs w:val="20"/>
        </w:rPr>
        <w:fldChar w:fldCharType="separate"/>
      </w:r>
      <w:r w:rsidRPr="003E044A">
        <w:rPr>
          <w:sz w:val="20"/>
          <w:szCs w:val="20"/>
        </w:rPr>
        <w:t>13</w:t>
      </w:r>
      <w:r w:rsidRPr="003E044A">
        <w:rPr>
          <w:sz w:val="20"/>
          <w:szCs w:val="20"/>
        </w:rPr>
        <w:fldChar w:fldCharType="end"/>
      </w:r>
    </w:p>
    <w:p w14:paraId="75DEB3D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Bank Details - Infotype 0009 &lt;Mandatory Infotype&gt;</w:t>
      </w:r>
      <w:r w:rsidRPr="003E044A">
        <w:rPr>
          <w:sz w:val="20"/>
          <w:szCs w:val="20"/>
        </w:rPr>
        <w:tab/>
      </w:r>
      <w:r w:rsidRPr="003E044A">
        <w:rPr>
          <w:sz w:val="20"/>
          <w:szCs w:val="20"/>
        </w:rPr>
        <w:fldChar w:fldCharType="begin"/>
      </w:r>
      <w:r w:rsidRPr="003E044A">
        <w:rPr>
          <w:sz w:val="20"/>
          <w:szCs w:val="20"/>
        </w:rPr>
        <w:instrText xml:space="preserve"> PAGEREF _Toc21446102 \h </w:instrText>
      </w:r>
      <w:r w:rsidRPr="003E044A">
        <w:rPr>
          <w:sz w:val="20"/>
          <w:szCs w:val="20"/>
        </w:rPr>
      </w:r>
      <w:r w:rsidRPr="003E044A">
        <w:rPr>
          <w:sz w:val="20"/>
          <w:szCs w:val="20"/>
        </w:rPr>
        <w:fldChar w:fldCharType="separate"/>
      </w:r>
      <w:r w:rsidRPr="003E044A">
        <w:rPr>
          <w:sz w:val="20"/>
          <w:szCs w:val="20"/>
        </w:rPr>
        <w:t>14</w:t>
      </w:r>
      <w:r w:rsidRPr="003E044A">
        <w:rPr>
          <w:sz w:val="20"/>
          <w:szCs w:val="20"/>
        </w:rPr>
        <w:fldChar w:fldCharType="end"/>
      </w:r>
    </w:p>
    <w:p w14:paraId="7BA5E11F"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Permanent Allowances and Deductions/Temporary Allowances and Deductions Infotype 0014 and 0015</w:t>
      </w:r>
      <w:r w:rsidRPr="003E044A">
        <w:rPr>
          <w:sz w:val="20"/>
          <w:szCs w:val="20"/>
        </w:rPr>
        <w:tab/>
      </w:r>
      <w:r w:rsidRPr="003E044A">
        <w:rPr>
          <w:sz w:val="20"/>
          <w:szCs w:val="20"/>
        </w:rPr>
        <w:fldChar w:fldCharType="begin"/>
      </w:r>
      <w:r w:rsidRPr="003E044A">
        <w:rPr>
          <w:sz w:val="20"/>
          <w:szCs w:val="20"/>
        </w:rPr>
        <w:instrText xml:space="preserve"> PAGEREF _Toc21446103 \h </w:instrText>
      </w:r>
      <w:r w:rsidRPr="003E044A">
        <w:rPr>
          <w:sz w:val="20"/>
          <w:szCs w:val="20"/>
        </w:rPr>
      </w:r>
      <w:r w:rsidRPr="003E044A">
        <w:rPr>
          <w:sz w:val="20"/>
          <w:szCs w:val="20"/>
        </w:rPr>
        <w:fldChar w:fldCharType="separate"/>
      </w:r>
      <w:r w:rsidRPr="003E044A">
        <w:rPr>
          <w:sz w:val="20"/>
          <w:szCs w:val="20"/>
        </w:rPr>
        <w:t>16</w:t>
      </w:r>
      <w:r w:rsidRPr="003E044A">
        <w:rPr>
          <w:sz w:val="20"/>
          <w:szCs w:val="20"/>
        </w:rPr>
        <w:fldChar w:fldCharType="end"/>
      </w:r>
    </w:p>
    <w:p w14:paraId="25BA4E16"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IT0014</w:t>
      </w:r>
      <w:r w:rsidRPr="003E044A">
        <w:rPr>
          <w:noProof/>
          <w:sz w:val="20"/>
          <w:szCs w:val="20"/>
        </w:rPr>
        <w:tab/>
      </w:r>
      <w:r w:rsidRPr="003E044A">
        <w:rPr>
          <w:noProof/>
          <w:sz w:val="20"/>
          <w:szCs w:val="20"/>
        </w:rPr>
        <w:fldChar w:fldCharType="begin"/>
      </w:r>
      <w:r w:rsidRPr="003E044A">
        <w:rPr>
          <w:noProof/>
          <w:sz w:val="20"/>
          <w:szCs w:val="20"/>
        </w:rPr>
        <w:instrText xml:space="preserve"> PAGEREF _Toc21446104 \h </w:instrText>
      </w:r>
      <w:r w:rsidRPr="003E044A">
        <w:rPr>
          <w:noProof/>
          <w:sz w:val="20"/>
          <w:szCs w:val="20"/>
        </w:rPr>
      </w:r>
      <w:r w:rsidRPr="003E044A">
        <w:rPr>
          <w:noProof/>
          <w:sz w:val="20"/>
          <w:szCs w:val="20"/>
        </w:rPr>
        <w:fldChar w:fldCharType="separate"/>
      </w:r>
      <w:r w:rsidRPr="003E044A">
        <w:rPr>
          <w:noProof/>
          <w:sz w:val="20"/>
          <w:szCs w:val="20"/>
        </w:rPr>
        <w:t>16</w:t>
      </w:r>
      <w:r w:rsidRPr="003E044A">
        <w:rPr>
          <w:noProof/>
          <w:sz w:val="20"/>
          <w:szCs w:val="20"/>
        </w:rPr>
        <w:fldChar w:fldCharType="end"/>
      </w:r>
    </w:p>
    <w:p w14:paraId="77526427"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IT0015</w:t>
      </w:r>
      <w:r w:rsidRPr="003E044A">
        <w:rPr>
          <w:noProof/>
          <w:sz w:val="20"/>
          <w:szCs w:val="20"/>
        </w:rPr>
        <w:tab/>
      </w:r>
      <w:r w:rsidRPr="003E044A">
        <w:rPr>
          <w:noProof/>
          <w:sz w:val="20"/>
          <w:szCs w:val="20"/>
        </w:rPr>
        <w:fldChar w:fldCharType="begin"/>
      </w:r>
      <w:r w:rsidRPr="003E044A">
        <w:rPr>
          <w:noProof/>
          <w:sz w:val="20"/>
          <w:szCs w:val="20"/>
        </w:rPr>
        <w:instrText xml:space="preserve"> PAGEREF _Toc21446105 \h </w:instrText>
      </w:r>
      <w:r w:rsidRPr="003E044A">
        <w:rPr>
          <w:noProof/>
          <w:sz w:val="20"/>
          <w:szCs w:val="20"/>
        </w:rPr>
      </w:r>
      <w:r w:rsidRPr="003E044A">
        <w:rPr>
          <w:noProof/>
          <w:sz w:val="20"/>
          <w:szCs w:val="20"/>
        </w:rPr>
        <w:fldChar w:fldCharType="separate"/>
      </w:r>
      <w:r w:rsidRPr="003E044A">
        <w:rPr>
          <w:noProof/>
          <w:sz w:val="20"/>
          <w:szCs w:val="20"/>
        </w:rPr>
        <w:t>17</w:t>
      </w:r>
      <w:r w:rsidRPr="003E044A">
        <w:rPr>
          <w:noProof/>
          <w:sz w:val="20"/>
          <w:szCs w:val="20"/>
        </w:rPr>
        <w:fldChar w:fldCharType="end"/>
      </w:r>
    </w:p>
    <w:p w14:paraId="2ED914E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Family Member / Dependents - Infotype 0021</w:t>
      </w:r>
      <w:r w:rsidRPr="003E044A">
        <w:rPr>
          <w:sz w:val="20"/>
          <w:szCs w:val="20"/>
        </w:rPr>
        <w:tab/>
      </w:r>
      <w:r w:rsidRPr="003E044A">
        <w:rPr>
          <w:sz w:val="20"/>
          <w:szCs w:val="20"/>
        </w:rPr>
        <w:fldChar w:fldCharType="begin"/>
      </w:r>
      <w:r w:rsidRPr="003E044A">
        <w:rPr>
          <w:sz w:val="20"/>
          <w:szCs w:val="20"/>
        </w:rPr>
        <w:instrText xml:space="preserve"> PAGEREF _Toc21446106 \h </w:instrText>
      </w:r>
      <w:r w:rsidRPr="003E044A">
        <w:rPr>
          <w:sz w:val="20"/>
          <w:szCs w:val="20"/>
        </w:rPr>
      </w:r>
      <w:r w:rsidRPr="003E044A">
        <w:rPr>
          <w:sz w:val="20"/>
          <w:szCs w:val="20"/>
        </w:rPr>
        <w:fldChar w:fldCharType="separate"/>
      </w:r>
      <w:r w:rsidRPr="003E044A">
        <w:rPr>
          <w:sz w:val="20"/>
          <w:szCs w:val="20"/>
        </w:rPr>
        <w:t>18</w:t>
      </w:r>
      <w:r w:rsidRPr="003E044A">
        <w:rPr>
          <w:sz w:val="20"/>
          <w:szCs w:val="20"/>
        </w:rPr>
        <w:fldChar w:fldCharType="end"/>
      </w:r>
    </w:p>
    <w:p w14:paraId="590452D0"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ID - Infotype 0105 &lt;Mandatory Infotype&gt;</w:t>
      </w:r>
      <w:r w:rsidRPr="003E044A">
        <w:rPr>
          <w:sz w:val="20"/>
          <w:szCs w:val="20"/>
        </w:rPr>
        <w:tab/>
      </w:r>
      <w:r w:rsidRPr="003E044A">
        <w:rPr>
          <w:sz w:val="20"/>
          <w:szCs w:val="20"/>
        </w:rPr>
        <w:fldChar w:fldCharType="begin"/>
      </w:r>
      <w:r w:rsidRPr="003E044A">
        <w:rPr>
          <w:sz w:val="20"/>
          <w:szCs w:val="20"/>
        </w:rPr>
        <w:instrText xml:space="preserve"> PAGEREF _Toc21446107 \h </w:instrText>
      </w:r>
      <w:r w:rsidRPr="003E044A">
        <w:rPr>
          <w:sz w:val="20"/>
          <w:szCs w:val="20"/>
        </w:rPr>
      </w:r>
      <w:r w:rsidRPr="003E044A">
        <w:rPr>
          <w:sz w:val="20"/>
          <w:szCs w:val="20"/>
        </w:rPr>
        <w:fldChar w:fldCharType="separate"/>
      </w:r>
      <w:r w:rsidRPr="003E044A">
        <w:rPr>
          <w:sz w:val="20"/>
          <w:szCs w:val="20"/>
        </w:rPr>
        <w:t>19</w:t>
      </w:r>
      <w:r w:rsidRPr="003E044A">
        <w:rPr>
          <w:sz w:val="20"/>
          <w:szCs w:val="20"/>
        </w:rPr>
        <w:fldChar w:fldCharType="end"/>
      </w:r>
    </w:p>
    <w:p w14:paraId="15E9CE6E"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Personal ID - Infotype 0185 &lt;Mandatory Infotype&gt;</w:t>
      </w:r>
      <w:r w:rsidRPr="003E044A">
        <w:rPr>
          <w:sz w:val="20"/>
          <w:szCs w:val="20"/>
        </w:rPr>
        <w:tab/>
      </w:r>
      <w:r w:rsidRPr="003E044A">
        <w:rPr>
          <w:sz w:val="20"/>
          <w:szCs w:val="20"/>
        </w:rPr>
        <w:fldChar w:fldCharType="begin"/>
      </w:r>
      <w:r w:rsidRPr="003E044A">
        <w:rPr>
          <w:sz w:val="20"/>
          <w:szCs w:val="20"/>
        </w:rPr>
        <w:instrText xml:space="preserve"> PAGEREF _Toc21446108 \h </w:instrText>
      </w:r>
      <w:r w:rsidRPr="003E044A">
        <w:rPr>
          <w:sz w:val="20"/>
          <w:szCs w:val="20"/>
        </w:rPr>
      </w:r>
      <w:r w:rsidRPr="003E044A">
        <w:rPr>
          <w:sz w:val="20"/>
          <w:szCs w:val="20"/>
        </w:rPr>
        <w:fldChar w:fldCharType="separate"/>
      </w:r>
      <w:r w:rsidRPr="003E044A">
        <w:rPr>
          <w:sz w:val="20"/>
          <w:szCs w:val="20"/>
        </w:rPr>
        <w:t>20</w:t>
      </w:r>
      <w:r w:rsidRPr="003E044A">
        <w:rPr>
          <w:sz w:val="20"/>
          <w:szCs w:val="20"/>
        </w:rPr>
        <w:fldChar w:fldCharType="end"/>
      </w:r>
    </w:p>
    <w:p w14:paraId="45A115C5"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Absence Quotas - Infotype 2006</w:t>
      </w:r>
      <w:r w:rsidRPr="003E044A">
        <w:rPr>
          <w:sz w:val="20"/>
          <w:szCs w:val="20"/>
        </w:rPr>
        <w:tab/>
      </w:r>
      <w:r w:rsidRPr="003E044A">
        <w:rPr>
          <w:sz w:val="20"/>
          <w:szCs w:val="20"/>
        </w:rPr>
        <w:fldChar w:fldCharType="begin"/>
      </w:r>
      <w:r w:rsidRPr="003E044A">
        <w:rPr>
          <w:sz w:val="20"/>
          <w:szCs w:val="20"/>
        </w:rPr>
        <w:instrText xml:space="preserve"> PAGEREF _Toc21446109 \h </w:instrText>
      </w:r>
      <w:r w:rsidRPr="003E044A">
        <w:rPr>
          <w:sz w:val="20"/>
          <w:szCs w:val="20"/>
        </w:rPr>
      </w:r>
      <w:r w:rsidRPr="003E044A">
        <w:rPr>
          <w:sz w:val="20"/>
          <w:szCs w:val="20"/>
        </w:rPr>
        <w:fldChar w:fldCharType="separate"/>
      </w:r>
      <w:r w:rsidRPr="003E044A">
        <w:rPr>
          <w:sz w:val="20"/>
          <w:szCs w:val="20"/>
        </w:rPr>
        <w:t>21</w:t>
      </w:r>
      <w:r w:rsidRPr="003E044A">
        <w:rPr>
          <w:sz w:val="20"/>
          <w:szCs w:val="20"/>
        </w:rPr>
        <w:fldChar w:fldCharType="end"/>
      </w:r>
    </w:p>
    <w:p w14:paraId="4FCD0F2A"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Quota Corrections - Infotype 2013</w:t>
      </w:r>
      <w:r w:rsidRPr="003E044A">
        <w:rPr>
          <w:sz w:val="20"/>
          <w:szCs w:val="20"/>
        </w:rPr>
        <w:tab/>
      </w:r>
      <w:r w:rsidRPr="003E044A">
        <w:rPr>
          <w:sz w:val="20"/>
          <w:szCs w:val="20"/>
        </w:rPr>
        <w:fldChar w:fldCharType="begin"/>
      </w:r>
      <w:r w:rsidRPr="003E044A">
        <w:rPr>
          <w:sz w:val="20"/>
          <w:szCs w:val="20"/>
        </w:rPr>
        <w:instrText xml:space="preserve"> PAGEREF _Toc21446110 \h </w:instrText>
      </w:r>
      <w:r w:rsidRPr="003E044A">
        <w:rPr>
          <w:sz w:val="20"/>
          <w:szCs w:val="20"/>
        </w:rPr>
      </w:r>
      <w:r w:rsidRPr="003E044A">
        <w:rPr>
          <w:sz w:val="20"/>
          <w:szCs w:val="20"/>
        </w:rPr>
        <w:fldChar w:fldCharType="separate"/>
      </w:r>
      <w:r w:rsidRPr="003E044A">
        <w:rPr>
          <w:sz w:val="20"/>
          <w:szCs w:val="20"/>
        </w:rPr>
        <w:t>22</w:t>
      </w:r>
      <w:r w:rsidRPr="003E044A">
        <w:rPr>
          <w:sz w:val="20"/>
          <w:szCs w:val="20"/>
        </w:rPr>
        <w:fldChar w:fldCharType="end"/>
      </w:r>
    </w:p>
    <w:p w14:paraId="08CBADF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Absences - Infotype 2001</w:t>
      </w:r>
      <w:r w:rsidRPr="003E044A">
        <w:rPr>
          <w:sz w:val="20"/>
          <w:szCs w:val="20"/>
        </w:rPr>
        <w:tab/>
      </w:r>
      <w:r w:rsidRPr="003E044A">
        <w:rPr>
          <w:sz w:val="20"/>
          <w:szCs w:val="20"/>
        </w:rPr>
        <w:fldChar w:fldCharType="begin"/>
      </w:r>
      <w:r w:rsidRPr="003E044A">
        <w:rPr>
          <w:sz w:val="20"/>
          <w:szCs w:val="20"/>
        </w:rPr>
        <w:instrText xml:space="preserve"> PAGEREF _Toc21446111 \h </w:instrText>
      </w:r>
      <w:r w:rsidRPr="003E044A">
        <w:rPr>
          <w:sz w:val="20"/>
          <w:szCs w:val="20"/>
        </w:rPr>
      </w:r>
      <w:r w:rsidRPr="003E044A">
        <w:rPr>
          <w:sz w:val="20"/>
          <w:szCs w:val="20"/>
        </w:rPr>
        <w:fldChar w:fldCharType="separate"/>
      </w:r>
      <w:r w:rsidRPr="003E044A">
        <w:rPr>
          <w:sz w:val="20"/>
          <w:szCs w:val="20"/>
        </w:rPr>
        <w:t>23</w:t>
      </w:r>
      <w:r w:rsidRPr="003E044A">
        <w:rPr>
          <w:sz w:val="20"/>
          <w:szCs w:val="20"/>
        </w:rPr>
        <w:fldChar w:fldCharType="end"/>
      </w:r>
    </w:p>
    <w:p w14:paraId="08DE22FF"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Employee Remuneration Information - Infotype 2010</w:t>
      </w:r>
      <w:r w:rsidRPr="003E044A">
        <w:rPr>
          <w:sz w:val="20"/>
          <w:szCs w:val="20"/>
        </w:rPr>
        <w:tab/>
      </w:r>
      <w:r w:rsidRPr="003E044A">
        <w:rPr>
          <w:sz w:val="20"/>
          <w:szCs w:val="20"/>
        </w:rPr>
        <w:fldChar w:fldCharType="begin"/>
      </w:r>
      <w:r w:rsidRPr="003E044A">
        <w:rPr>
          <w:sz w:val="20"/>
          <w:szCs w:val="20"/>
        </w:rPr>
        <w:instrText xml:space="preserve"> PAGEREF _Toc21446112 \h </w:instrText>
      </w:r>
      <w:r w:rsidRPr="003E044A">
        <w:rPr>
          <w:sz w:val="20"/>
          <w:szCs w:val="20"/>
        </w:rPr>
      </w:r>
      <w:r w:rsidRPr="003E044A">
        <w:rPr>
          <w:sz w:val="20"/>
          <w:szCs w:val="20"/>
        </w:rPr>
        <w:fldChar w:fldCharType="separate"/>
      </w:r>
      <w:r w:rsidRPr="003E044A">
        <w:rPr>
          <w:sz w:val="20"/>
          <w:szCs w:val="20"/>
        </w:rPr>
        <w:t>24</w:t>
      </w:r>
      <w:r w:rsidRPr="003E044A">
        <w:rPr>
          <w:sz w:val="20"/>
          <w:szCs w:val="20"/>
        </w:rPr>
        <w:fldChar w:fldCharType="end"/>
      </w:r>
    </w:p>
    <w:p w14:paraId="4CF13593" w14:textId="77777777" w:rsidR="00993D24" w:rsidRPr="003E044A" w:rsidRDefault="00993D24">
      <w:pPr>
        <w:pStyle w:val="TOC1"/>
        <w:rPr>
          <w:rFonts w:asciiTheme="minorHAnsi" w:eastAsiaTheme="minorEastAsia" w:hAnsiTheme="minorHAnsi" w:cstheme="minorBidi"/>
          <w:b w:val="0"/>
          <w:kern w:val="2"/>
          <w:sz w:val="20"/>
          <w:szCs w:val="20"/>
          <w:lang w:val="en-US" w:eastAsia="zh-CN"/>
        </w:rPr>
      </w:pPr>
      <w:r w:rsidRPr="003E044A">
        <w:rPr>
          <w:sz w:val="20"/>
          <w:szCs w:val="20"/>
        </w:rPr>
        <w:t>Country Specific Infotypes</w:t>
      </w:r>
      <w:r w:rsidRPr="003E044A">
        <w:rPr>
          <w:sz w:val="20"/>
          <w:szCs w:val="20"/>
        </w:rPr>
        <w:tab/>
      </w:r>
      <w:r w:rsidRPr="003E044A">
        <w:rPr>
          <w:sz w:val="20"/>
          <w:szCs w:val="20"/>
        </w:rPr>
        <w:fldChar w:fldCharType="begin"/>
      </w:r>
      <w:r w:rsidRPr="003E044A">
        <w:rPr>
          <w:sz w:val="20"/>
          <w:szCs w:val="20"/>
        </w:rPr>
        <w:instrText xml:space="preserve"> PAGEREF _Toc21446113 \h </w:instrText>
      </w:r>
      <w:r w:rsidRPr="003E044A">
        <w:rPr>
          <w:sz w:val="20"/>
          <w:szCs w:val="20"/>
        </w:rPr>
      </w:r>
      <w:r w:rsidRPr="003E044A">
        <w:rPr>
          <w:sz w:val="20"/>
          <w:szCs w:val="20"/>
        </w:rPr>
        <w:fldChar w:fldCharType="separate"/>
      </w:r>
      <w:r w:rsidRPr="003E044A">
        <w:rPr>
          <w:sz w:val="20"/>
          <w:szCs w:val="20"/>
        </w:rPr>
        <w:t>25</w:t>
      </w:r>
      <w:r w:rsidRPr="003E044A">
        <w:rPr>
          <w:sz w:val="20"/>
          <w:szCs w:val="20"/>
        </w:rPr>
        <w:fldChar w:fldCharType="end"/>
      </w:r>
    </w:p>
    <w:p w14:paraId="5CA1374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Change Personal Income Tax - Infotype 9520 &lt;Mandatory Infotype&gt;</w:t>
      </w:r>
      <w:r w:rsidRPr="003E044A">
        <w:rPr>
          <w:sz w:val="20"/>
          <w:szCs w:val="20"/>
        </w:rPr>
        <w:tab/>
      </w:r>
      <w:r w:rsidRPr="003E044A">
        <w:rPr>
          <w:sz w:val="20"/>
          <w:szCs w:val="20"/>
        </w:rPr>
        <w:fldChar w:fldCharType="begin"/>
      </w:r>
      <w:r w:rsidRPr="003E044A">
        <w:rPr>
          <w:sz w:val="20"/>
          <w:szCs w:val="20"/>
        </w:rPr>
        <w:instrText xml:space="preserve"> PAGEREF _Toc21446114 \h </w:instrText>
      </w:r>
      <w:r w:rsidRPr="003E044A">
        <w:rPr>
          <w:sz w:val="20"/>
          <w:szCs w:val="20"/>
        </w:rPr>
      </w:r>
      <w:r w:rsidRPr="003E044A">
        <w:rPr>
          <w:sz w:val="20"/>
          <w:szCs w:val="20"/>
        </w:rPr>
        <w:fldChar w:fldCharType="separate"/>
      </w:r>
      <w:r w:rsidRPr="003E044A">
        <w:rPr>
          <w:sz w:val="20"/>
          <w:szCs w:val="20"/>
        </w:rPr>
        <w:t>25</w:t>
      </w:r>
      <w:r w:rsidRPr="003E044A">
        <w:rPr>
          <w:sz w:val="20"/>
          <w:szCs w:val="20"/>
        </w:rPr>
        <w:fldChar w:fldCharType="end"/>
      </w:r>
    </w:p>
    <w:p w14:paraId="2FD331DB"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Change Social Insurance Vietnam - Infotype 9521 &lt;Mandatory Infotype&gt;</w:t>
      </w:r>
      <w:r w:rsidRPr="003E044A">
        <w:rPr>
          <w:sz w:val="20"/>
          <w:szCs w:val="20"/>
        </w:rPr>
        <w:tab/>
      </w:r>
      <w:r w:rsidRPr="003E044A">
        <w:rPr>
          <w:sz w:val="20"/>
          <w:szCs w:val="20"/>
        </w:rPr>
        <w:fldChar w:fldCharType="begin"/>
      </w:r>
      <w:r w:rsidRPr="003E044A">
        <w:rPr>
          <w:sz w:val="20"/>
          <w:szCs w:val="20"/>
        </w:rPr>
        <w:instrText xml:space="preserve"> PAGEREF _Toc21446115 \h </w:instrText>
      </w:r>
      <w:r w:rsidRPr="003E044A">
        <w:rPr>
          <w:sz w:val="20"/>
          <w:szCs w:val="20"/>
        </w:rPr>
      </w:r>
      <w:r w:rsidRPr="003E044A">
        <w:rPr>
          <w:sz w:val="20"/>
          <w:szCs w:val="20"/>
        </w:rPr>
        <w:fldChar w:fldCharType="separate"/>
      </w:r>
      <w:r w:rsidRPr="003E044A">
        <w:rPr>
          <w:sz w:val="20"/>
          <w:szCs w:val="20"/>
        </w:rPr>
        <w:t>26</w:t>
      </w:r>
      <w:r w:rsidRPr="003E044A">
        <w:rPr>
          <w:sz w:val="20"/>
          <w:szCs w:val="20"/>
        </w:rPr>
        <w:fldChar w:fldCharType="end"/>
      </w:r>
    </w:p>
    <w:p w14:paraId="542C70D4"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Compulsory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_Toc21446116 \h </w:instrText>
      </w:r>
      <w:r w:rsidRPr="003E044A">
        <w:rPr>
          <w:noProof/>
          <w:sz w:val="20"/>
          <w:szCs w:val="20"/>
        </w:rPr>
      </w:r>
      <w:r w:rsidRPr="003E044A">
        <w:rPr>
          <w:noProof/>
          <w:sz w:val="20"/>
          <w:szCs w:val="20"/>
        </w:rPr>
        <w:fldChar w:fldCharType="separate"/>
      </w:r>
      <w:r w:rsidRPr="003E044A">
        <w:rPr>
          <w:noProof/>
          <w:sz w:val="20"/>
          <w:szCs w:val="20"/>
        </w:rPr>
        <w:t>26</w:t>
      </w:r>
      <w:r w:rsidRPr="003E044A">
        <w:rPr>
          <w:noProof/>
          <w:sz w:val="20"/>
          <w:szCs w:val="20"/>
        </w:rPr>
        <w:fldChar w:fldCharType="end"/>
      </w:r>
    </w:p>
    <w:p w14:paraId="47F15FCA"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Voluntary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_Toc21446117 \h </w:instrText>
      </w:r>
      <w:r w:rsidRPr="003E044A">
        <w:rPr>
          <w:noProof/>
          <w:sz w:val="20"/>
          <w:szCs w:val="20"/>
        </w:rPr>
      </w:r>
      <w:r w:rsidRPr="003E044A">
        <w:rPr>
          <w:noProof/>
          <w:sz w:val="20"/>
          <w:szCs w:val="20"/>
        </w:rPr>
        <w:fldChar w:fldCharType="separate"/>
      </w:r>
      <w:r w:rsidRPr="003E044A">
        <w:rPr>
          <w:noProof/>
          <w:sz w:val="20"/>
          <w:szCs w:val="20"/>
        </w:rPr>
        <w:t>27</w:t>
      </w:r>
      <w:r w:rsidRPr="003E044A">
        <w:rPr>
          <w:noProof/>
          <w:sz w:val="20"/>
          <w:szCs w:val="20"/>
        </w:rPr>
        <w:fldChar w:fldCharType="end"/>
      </w:r>
    </w:p>
    <w:p w14:paraId="11F49C02"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Unemployment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_Toc21446118 \h </w:instrText>
      </w:r>
      <w:r w:rsidRPr="003E044A">
        <w:rPr>
          <w:noProof/>
          <w:sz w:val="20"/>
          <w:szCs w:val="20"/>
        </w:rPr>
      </w:r>
      <w:r w:rsidRPr="003E044A">
        <w:rPr>
          <w:noProof/>
          <w:sz w:val="20"/>
          <w:szCs w:val="20"/>
        </w:rPr>
        <w:fldChar w:fldCharType="separate"/>
      </w:r>
      <w:r w:rsidRPr="003E044A">
        <w:rPr>
          <w:noProof/>
          <w:sz w:val="20"/>
          <w:szCs w:val="20"/>
        </w:rPr>
        <w:t>28</w:t>
      </w:r>
      <w:r w:rsidRPr="003E044A">
        <w:rPr>
          <w:noProof/>
          <w:sz w:val="20"/>
          <w:szCs w:val="20"/>
        </w:rPr>
        <w:fldChar w:fldCharType="end"/>
      </w:r>
    </w:p>
    <w:p w14:paraId="7011A11C" w14:textId="77777777" w:rsidR="00993D24" w:rsidRPr="003E044A" w:rsidRDefault="00993D24">
      <w:pPr>
        <w:pStyle w:val="TOC3"/>
        <w:rPr>
          <w:rFonts w:asciiTheme="minorHAnsi" w:eastAsiaTheme="minorEastAsia" w:hAnsiTheme="minorHAnsi" w:cstheme="minorBidi"/>
          <w:noProof/>
          <w:kern w:val="2"/>
          <w:sz w:val="20"/>
          <w:szCs w:val="20"/>
          <w:lang w:val="en-US" w:eastAsia="zh-CN"/>
        </w:rPr>
      </w:pPr>
      <w:r w:rsidRPr="003E044A">
        <w:rPr>
          <w:noProof/>
          <w:sz w:val="20"/>
          <w:szCs w:val="20"/>
        </w:rPr>
        <w:t>Health Insurance</w:t>
      </w:r>
      <w:r w:rsidRPr="003E044A">
        <w:rPr>
          <w:noProof/>
          <w:sz w:val="20"/>
          <w:szCs w:val="20"/>
        </w:rPr>
        <w:tab/>
      </w:r>
      <w:r w:rsidRPr="003E044A">
        <w:rPr>
          <w:noProof/>
          <w:sz w:val="20"/>
          <w:szCs w:val="20"/>
        </w:rPr>
        <w:fldChar w:fldCharType="begin"/>
      </w:r>
      <w:r w:rsidRPr="003E044A">
        <w:rPr>
          <w:noProof/>
          <w:sz w:val="20"/>
          <w:szCs w:val="20"/>
        </w:rPr>
        <w:instrText xml:space="preserve"> PAGEREF _Toc21446119 \h </w:instrText>
      </w:r>
      <w:r w:rsidRPr="003E044A">
        <w:rPr>
          <w:noProof/>
          <w:sz w:val="20"/>
          <w:szCs w:val="20"/>
        </w:rPr>
      </w:r>
      <w:r w:rsidRPr="003E044A">
        <w:rPr>
          <w:noProof/>
          <w:sz w:val="20"/>
          <w:szCs w:val="20"/>
        </w:rPr>
        <w:fldChar w:fldCharType="separate"/>
      </w:r>
      <w:r w:rsidRPr="003E044A">
        <w:rPr>
          <w:noProof/>
          <w:sz w:val="20"/>
          <w:szCs w:val="20"/>
        </w:rPr>
        <w:t>29</w:t>
      </w:r>
      <w:r w:rsidRPr="003E044A">
        <w:rPr>
          <w:noProof/>
          <w:sz w:val="20"/>
          <w:szCs w:val="20"/>
        </w:rPr>
        <w:fldChar w:fldCharType="end"/>
      </w:r>
    </w:p>
    <w:p w14:paraId="6F5EABB3" w14:textId="77777777" w:rsidR="00993D24" w:rsidRPr="003E044A" w:rsidRDefault="00993D24">
      <w:pPr>
        <w:pStyle w:val="TOC2"/>
        <w:rPr>
          <w:rFonts w:asciiTheme="minorHAnsi" w:eastAsiaTheme="minorEastAsia" w:hAnsiTheme="minorHAnsi" w:cstheme="minorBidi"/>
          <w:kern w:val="2"/>
          <w:sz w:val="20"/>
          <w:szCs w:val="20"/>
          <w:lang w:val="en-US" w:eastAsia="zh-CN"/>
        </w:rPr>
      </w:pPr>
      <w:r w:rsidRPr="003E044A">
        <w:rPr>
          <w:sz w:val="20"/>
          <w:szCs w:val="20"/>
        </w:rPr>
        <w:t>Annual Values for Tax and Reporting - Infotype 9524</w:t>
      </w:r>
      <w:r w:rsidRPr="003E044A">
        <w:rPr>
          <w:sz w:val="20"/>
          <w:szCs w:val="20"/>
        </w:rPr>
        <w:tab/>
      </w:r>
      <w:r w:rsidRPr="003E044A">
        <w:rPr>
          <w:sz w:val="20"/>
          <w:szCs w:val="20"/>
        </w:rPr>
        <w:fldChar w:fldCharType="begin"/>
      </w:r>
      <w:r w:rsidRPr="003E044A">
        <w:rPr>
          <w:sz w:val="20"/>
          <w:szCs w:val="20"/>
        </w:rPr>
        <w:instrText xml:space="preserve"> PAGEREF _Toc21446120 \h </w:instrText>
      </w:r>
      <w:r w:rsidRPr="003E044A">
        <w:rPr>
          <w:sz w:val="20"/>
          <w:szCs w:val="20"/>
        </w:rPr>
      </w:r>
      <w:r w:rsidRPr="003E044A">
        <w:rPr>
          <w:sz w:val="20"/>
          <w:szCs w:val="20"/>
        </w:rPr>
        <w:fldChar w:fldCharType="separate"/>
      </w:r>
      <w:r w:rsidRPr="003E044A">
        <w:rPr>
          <w:sz w:val="20"/>
          <w:szCs w:val="20"/>
        </w:rPr>
        <w:t>30</w:t>
      </w:r>
      <w:r w:rsidRPr="003E044A">
        <w:rPr>
          <w:sz w:val="20"/>
          <w:szCs w:val="20"/>
        </w:rPr>
        <w:fldChar w:fldCharType="end"/>
      </w:r>
    </w:p>
    <w:p w14:paraId="1DEDEE09" w14:textId="77777777" w:rsidR="00362CAD" w:rsidRPr="00B92312" w:rsidRDefault="00362CAD" w:rsidP="00560574">
      <w:r w:rsidRPr="003E044A">
        <w:rPr>
          <w:sz w:val="20"/>
          <w:szCs w:val="20"/>
        </w:rPr>
        <w:fldChar w:fldCharType="end"/>
      </w:r>
    </w:p>
    <w:p w14:paraId="4BD19A6C" w14:textId="77777777" w:rsidR="000330EC" w:rsidRPr="000330EC" w:rsidRDefault="000330EC" w:rsidP="000330EC">
      <w:bookmarkStart w:id="2" w:name="_Toc61167684"/>
      <w:bookmarkStart w:id="3" w:name="_Toc107326874"/>
    </w:p>
    <w:p w14:paraId="431E0231" w14:textId="77777777" w:rsidR="000330EC" w:rsidRPr="00D661CD" w:rsidRDefault="000330EC" w:rsidP="002E1A1C">
      <w:pPr>
        <w:pStyle w:val="Heading1"/>
        <w:numPr>
          <w:ilvl w:val="0"/>
          <w:numId w:val="23"/>
        </w:numPr>
      </w:pPr>
      <w:bookmarkStart w:id="4" w:name="_Toc46050160"/>
      <w:bookmarkStart w:id="5" w:name="_Toc56237955"/>
      <w:bookmarkStart w:id="6" w:name="_Toc142729797"/>
      <w:bookmarkStart w:id="7" w:name="_Toc383437224"/>
      <w:bookmarkStart w:id="8" w:name="_Toc21446094"/>
      <w:r>
        <w:lastRenderedPageBreak/>
        <w:t xml:space="preserve">Common </w:t>
      </w:r>
      <w:proofErr w:type="spellStart"/>
      <w:r>
        <w:t>Infotypes</w:t>
      </w:r>
      <w:bookmarkEnd w:id="4"/>
      <w:bookmarkEnd w:id="5"/>
      <w:bookmarkEnd w:id="6"/>
      <w:bookmarkEnd w:id="7"/>
      <w:bookmarkEnd w:id="8"/>
      <w:proofErr w:type="spellEnd"/>
    </w:p>
    <w:p w14:paraId="7146ED49" w14:textId="77777777" w:rsidR="000330EC" w:rsidRPr="000330EC" w:rsidRDefault="000330EC" w:rsidP="000330EC">
      <w:proofErr w:type="gramStart"/>
      <w:r w:rsidRPr="000330EC">
        <w:t>Generally</w:t>
      </w:r>
      <w:proofErr w:type="gramEnd"/>
      <w:r w:rsidRPr="000330EC">
        <w:t xml:space="preserve"> </w:t>
      </w:r>
      <w:proofErr w:type="spellStart"/>
      <w:r w:rsidRPr="000330EC">
        <w:t>infotypes</w:t>
      </w:r>
      <w:proofErr w:type="spellEnd"/>
      <w:r w:rsidRPr="000330EC">
        <w:t xml:space="preserve"> 0000, 0001, 0002 and 0006 come through the interface, and sometimes others (this can be client dependent). </w:t>
      </w:r>
      <w:proofErr w:type="gramStart"/>
      <w:r w:rsidRPr="000330EC">
        <w:t>However</w:t>
      </w:r>
      <w:proofErr w:type="gramEnd"/>
      <w:r w:rsidRPr="000330EC">
        <w:t xml:space="preserve"> this data needs to be loaded at the beginning of an implementation at which stage the interface is not switched on.</w:t>
      </w:r>
    </w:p>
    <w:p w14:paraId="72E66D7B" w14:textId="77777777" w:rsidR="003E044A" w:rsidRDefault="000330EC" w:rsidP="000330EC">
      <w:r w:rsidRPr="000330EC">
        <w:t xml:space="preserve">Below is a list of all the </w:t>
      </w:r>
      <w:proofErr w:type="spellStart"/>
      <w:r w:rsidRPr="000330EC">
        <w:t>infotypes</w:t>
      </w:r>
      <w:proofErr w:type="spellEnd"/>
      <w:r w:rsidRPr="000330EC">
        <w:t xml:space="preserve"> required. When completing the spreadsheets check the notes in the column heading. This will help you to provide the right information. Do not provide data where the note says leave blank. </w:t>
      </w:r>
    </w:p>
    <w:p w14:paraId="2401347B" w14:textId="319E300C" w:rsidR="003E044A" w:rsidRPr="000330EC" w:rsidRDefault="000330EC" w:rsidP="000330EC">
      <w:r w:rsidRPr="000330EC">
        <w:t>See below:</w:t>
      </w:r>
      <w:r w:rsidR="003E044A">
        <w:br/>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9" w:name="_Toc46050161"/>
      <w:bookmarkStart w:id="10" w:name="_Toc56237956"/>
      <w:bookmarkStart w:id="11" w:name="_Toc142729798"/>
      <w:bookmarkStart w:id="12" w:name="_Toc383437225"/>
      <w:bookmarkStart w:id="13" w:name="_Toc21446095"/>
      <w:r>
        <w:t>Initial Data Load</w:t>
      </w:r>
      <w:bookmarkEnd w:id="9"/>
      <w:bookmarkEnd w:id="10"/>
      <w:bookmarkEnd w:id="11"/>
      <w:bookmarkEnd w:id="12"/>
      <w:bookmarkEnd w:id="13"/>
    </w:p>
    <w:p w14:paraId="57524BC6" w14:textId="64FA98E1" w:rsidR="000330EC" w:rsidRPr="000330EC" w:rsidRDefault="000330EC" w:rsidP="000330EC">
      <w:r w:rsidRPr="000330EC">
        <w:t xml:space="preserve">The Initial data load sheet must be loaded before any other sheet. It holds </w:t>
      </w:r>
      <w:proofErr w:type="spellStart"/>
      <w:r w:rsidRPr="000330EC">
        <w:t>infotype</w:t>
      </w:r>
      <w:proofErr w:type="spellEnd"/>
      <w:r w:rsidRPr="000330EC">
        <w:t xml:space="preserve"> 0000, 0001, 0002 </w:t>
      </w:r>
      <w:r w:rsidR="003E044A">
        <w:t xml:space="preserve">and 0041 </w:t>
      </w:r>
      <w:r w:rsidRPr="000330EC">
        <w:t xml:space="preserve">information combined. The </w:t>
      </w:r>
      <w:proofErr w:type="spellStart"/>
      <w:r w:rsidRPr="000330EC">
        <w:t>infotypes</w:t>
      </w:r>
      <w:proofErr w:type="spellEnd"/>
      <w:r w:rsidRPr="000330EC">
        <w:t xml:space="preserve"> hold the following information:</w:t>
      </w:r>
    </w:p>
    <w:bookmarkEnd w:id="2"/>
    <w:bookmarkEnd w:id="3"/>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 xml:space="preserve">Cost </w:t>
            </w:r>
            <w:proofErr w:type="spellStart"/>
            <w:r>
              <w:rPr>
                <w:rFonts w:ascii="Arial" w:hAnsi="Arial" w:cs="Arial"/>
                <w:sz w:val="20"/>
                <w:lang w:eastAsia="zh-TW"/>
              </w:rPr>
              <w:t>Centres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w:t>
            </w:r>
            <w:proofErr w:type="spellEnd"/>
            <w:r w:rsidRPr="00F534A2">
              <w:rPr>
                <w:rFonts w:ascii="Arial" w:hAnsi="Arial" w:cs="Arial"/>
                <w:sz w:val="20"/>
                <w:lang w:eastAsia="zh-TW"/>
              </w:rPr>
              <w:t xml:space="preserve">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4" w:name="_Toc170622643"/>
      <w:bookmarkStart w:id="15" w:name="_Toc175550314"/>
      <w:bookmarkStart w:id="16" w:name="_Toc176149587"/>
      <w:bookmarkStart w:id="17" w:name="_Toc210453677"/>
      <w:bookmarkStart w:id="18" w:name="_Toc354399280"/>
      <w:bookmarkStart w:id="19" w:name="_Toc355965554"/>
      <w:bookmarkStart w:id="20" w:name="_Toc524694743"/>
      <w:bookmarkStart w:id="21" w:name="_Toc20827665"/>
      <w:r w:rsidRPr="005923F0">
        <w:rPr>
          <w:lang w:val="en-AU"/>
        </w:rPr>
        <w:t>A</w:t>
      </w:r>
      <w:r>
        <w:t>DP Spreadsheet Loader</w:t>
      </w:r>
      <w:bookmarkEnd w:id="14"/>
      <w:bookmarkEnd w:id="15"/>
      <w:bookmarkEnd w:id="16"/>
      <w:bookmarkEnd w:id="17"/>
      <w:bookmarkEnd w:id="18"/>
      <w:bookmarkEnd w:id="19"/>
      <w:bookmarkEnd w:id="20"/>
      <w:bookmarkEnd w:id="21"/>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ADP Spreadsheet Loader (SSL) is used to format data for loading into </w:t>
      </w:r>
      <w:proofErr w:type="spellStart"/>
      <w:r w:rsidRPr="00F534A2">
        <w:rPr>
          <w:rFonts w:ascii="Arial" w:hAnsi="Arial" w:cs="Arial"/>
          <w:sz w:val="22"/>
          <w:szCs w:val="22"/>
        </w:rPr>
        <w:t>GlobalView</w:t>
      </w:r>
      <w:proofErr w:type="spellEnd"/>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Other Master Data, and transactional data. </w:t>
      </w:r>
    </w:p>
    <w:p w14:paraId="2ED5F5B8" w14:textId="77777777" w:rsidR="005923F0" w:rsidRPr="005923F0" w:rsidRDefault="005923F0" w:rsidP="005923F0">
      <w:pPr>
        <w:rPr>
          <w:rFonts w:ascii="Arial" w:eastAsia="宋体" w:hAnsi="Arial" w:cs="Arial"/>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2" w:name="_Toc524694744"/>
      <w:bookmarkStart w:id="23" w:name="_Toc20827666"/>
      <w:r>
        <w:lastRenderedPageBreak/>
        <w:t>Time Constraint Rules</w:t>
      </w:r>
      <w:bookmarkEnd w:id="22"/>
      <w:bookmarkEnd w:id="23"/>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w:t>
      </w:r>
      <w:proofErr w:type="gramStart"/>
      <w:r w:rsidRPr="00BF3139">
        <w:rPr>
          <w:rFonts w:ascii="Arial" w:hAnsi="Arial" w:cs="Arial"/>
          <w:sz w:val="22"/>
          <w:szCs w:val="22"/>
        </w:rPr>
        <w:t>must exist in the system at all times</w:t>
      </w:r>
      <w:proofErr w:type="gramEnd"/>
      <w:r w:rsidRPr="00BF3139">
        <w:rPr>
          <w:rFonts w:ascii="Arial" w:hAnsi="Arial" w:cs="Arial"/>
          <w:sz w:val="22"/>
          <w:szCs w:val="22"/>
        </w:rPr>
        <w:t xml:space="preserve">,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w:t>
            </w:r>
            <w:proofErr w:type="gramStart"/>
            <w:r>
              <w:rPr>
                <w:rFonts w:ascii="Arial" w:hAnsi="Arial" w:cs="Arial"/>
                <w:sz w:val="20"/>
                <w:lang w:eastAsia="zh-TW"/>
              </w:rPr>
              <w:t>a number of</w:t>
            </w:r>
            <w:proofErr w:type="gramEnd"/>
            <w:r>
              <w:rPr>
                <w:rFonts w:ascii="Arial" w:hAnsi="Arial" w:cs="Arial"/>
                <w:sz w:val="20"/>
                <w:lang w:eastAsia="zh-TW"/>
              </w:rPr>
              <w:t xml:space="preserve">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4" w:name="_Toc169937704"/>
      <w:bookmarkStart w:id="25" w:name="_Toc172690392"/>
      <w:bookmarkStart w:id="26" w:name="_Toc427763837"/>
      <w:bookmarkStart w:id="27" w:name="_Toc427920634"/>
      <w:bookmarkStart w:id="28" w:name="_Toc524694745"/>
      <w:bookmarkStart w:id="29" w:name="_Toc20827667"/>
      <w:r w:rsidRPr="00D267D4">
        <w:t>Relation</w:t>
      </w:r>
      <w:r>
        <w:t>ship</w:t>
      </w:r>
      <w:r w:rsidRPr="00D267D4">
        <w:t xml:space="preserve"> between </w:t>
      </w:r>
      <w:proofErr w:type="spellStart"/>
      <w:r w:rsidRPr="00D267D4">
        <w:t>Infotypes</w:t>
      </w:r>
      <w:proofErr w:type="spellEnd"/>
      <w:r w:rsidRPr="00D267D4">
        <w:t xml:space="preserve"> and Records</w:t>
      </w:r>
      <w:bookmarkEnd w:id="24"/>
      <w:bookmarkEnd w:id="25"/>
      <w:bookmarkEnd w:id="26"/>
      <w:bookmarkEnd w:id="27"/>
      <w:bookmarkEnd w:id="28"/>
      <w:bookmarkEnd w:id="29"/>
      <w:r>
        <w:t xml:space="preserve"> </w:t>
      </w:r>
    </w:p>
    <w:p w14:paraId="0F7B2B3D" w14:textId="77777777" w:rsidR="00A2163F" w:rsidRPr="00D267D4" w:rsidRDefault="00A2163F" w:rsidP="00A2163F">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w:t>
      </w:r>
      <w:proofErr w:type="gramStart"/>
      <w:r w:rsidRPr="00D267D4">
        <w:rPr>
          <w:rFonts w:ascii="Arial" w:hAnsi="Arial" w:cs="Arial"/>
          <w:sz w:val="22"/>
          <w:szCs w:val="22"/>
        </w:rPr>
        <w:t>However</w:t>
      </w:r>
      <w:proofErr w:type="gramEnd"/>
      <w:r w:rsidRPr="00D267D4">
        <w:rPr>
          <w:rFonts w:ascii="Arial" w:hAnsi="Arial" w:cs="Arial"/>
          <w:sz w:val="22"/>
          <w:szCs w:val="22"/>
        </w:rPr>
        <w:t xml:space="preserve">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w:t>
      </w:r>
      <w:proofErr w:type="gramStart"/>
      <w:r w:rsidRPr="00D267D4">
        <w:rPr>
          <w:rFonts w:ascii="Arial" w:hAnsi="Arial" w:cs="Arial"/>
          <w:sz w:val="22"/>
          <w:szCs w:val="22"/>
        </w:rPr>
        <w:t>However</w:t>
      </w:r>
      <w:proofErr w:type="gramEnd"/>
      <w:r w:rsidRPr="00D267D4">
        <w:rPr>
          <w:rFonts w:ascii="Arial" w:hAnsi="Arial" w:cs="Arial"/>
          <w:sz w:val="22"/>
          <w:szCs w:val="22"/>
        </w:rPr>
        <w:t xml:space="preserve">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xml:space="preserve">. In other </w:t>
      </w:r>
      <w:proofErr w:type="gramStart"/>
      <w:r>
        <w:rPr>
          <w:rFonts w:ascii="Arial" w:hAnsi="Arial" w:cs="Arial"/>
          <w:sz w:val="22"/>
          <w:szCs w:val="22"/>
        </w:rPr>
        <w:t>words</w:t>
      </w:r>
      <w:proofErr w:type="gramEnd"/>
      <w:r>
        <w:rPr>
          <w:rFonts w:ascii="Arial" w:hAnsi="Arial" w:cs="Arial"/>
          <w:sz w:val="22"/>
          <w:szCs w:val="22"/>
        </w:rPr>
        <w:t xml:space="preserve">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lastRenderedPageBreak/>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30" w:name="_Toc170622644"/>
      <w:bookmarkStart w:id="31" w:name="_Toc175550315"/>
      <w:bookmarkStart w:id="32" w:name="_Toc176149588"/>
      <w:bookmarkStart w:id="33" w:name="_Toc210453678"/>
      <w:bookmarkStart w:id="34" w:name="_Toc354399281"/>
      <w:bookmarkStart w:id="35" w:name="_Toc355965555"/>
      <w:bookmarkStart w:id="36" w:name="_Toc524694746"/>
      <w:bookmarkStart w:id="37" w:name="_Toc20827668"/>
      <w:r>
        <w:t>Data Upload Sequence</w:t>
      </w:r>
      <w:bookmarkEnd w:id="30"/>
      <w:bookmarkEnd w:id="31"/>
      <w:bookmarkEnd w:id="32"/>
      <w:bookmarkEnd w:id="33"/>
      <w:bookmarkEnd w:id="34"/>
      <w:bookmarkEnd w:id="35"/>
      <w:bookmarkEnd w:id="36"/>
      <w:bookmarkEnd w:id="37"/>
    </w:p>
    <w:p w14:paraId="41C746D0" w14:textId="77777777" w:rsidR="00A2163F" w:rsidRDefault="00D54EAE" w:rsidP="00D54EAE">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w:t>
      </w:r>
      <w:proofErr w:type="gramStart"/>
      <w:r w:rsidRPr="00F534A2">
        <w:rPr>
          <w:rFonts w:ascii="Arial" w:hAnsi="Arial" w:cs="Arial"/>
          <w:sz w:val="22"/>
          <w:szCs w:val="22"/>
        </w:rPr>
        <w:t>in order for</w:t>
      </w:r>
      <w:proofErr w:type="gramEnd"/>
      <w:r w:rsidRPr="00F534A2">
        <w:rPr>
          <w:rFonts w:ascii="Arial" w:hAnsi="Arial" w:cs="Arial"/>
          <w:sz w:val="22"/>
          <w:szCs w:val="22"/>
        </w:rPr>
        <w:t xml:space="preserve">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w:t>
      </w:r>
      <w:proofErr w:type="spellStart"/>
      <w:r w:rsidRPr="00F534A2">
        <w:rPr>
          <w:rFonts w:ascii="Arial" w:hAnsi="Arial" w:cs="Arial"/>
          <w:sz w:val="22"/>
          <w:szCs w:val="22"/>
        </w:rPr>
        <w:t>Organi</w:t>
      </w:r>
      <w:r>
        <w:rPr>
          <w:rFonts w:ascii="Arial" w:hAnsi="Arial" w:cs="Arial"/>
          <w:sz w:val="22"/>
          <w:szCs w:val="22"/>
        </w:rPr>
        <w:t>s</w:t>
      </w:r>
      <w:r w:rsidRPr="00F534A2">
        <w:rPr>
          <w:rFonts w:ascii="Arial" w:hAnsi="Arial" w:cs="Arial"/>
          <w:sz w:val="22"/>
          <w:szCs w:val="22"/>
        </w:rPr>
        <w:t>ational</w:t>
      </w:r>
      <w:proofErr w:type="spellEnd"/>
      <w:r w:rsidRPr="00F534A2">
        <w:rPr>
          <w:rFonts w:ascii="Arial" w:hAnsi="Arial" w:cs="Arial"/>
          <w:sz w:val="22"/>
          <w:szCs w:val="22"/>
        </w:rPr>
        <w:t xml:space="preserve">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w:t>
      </w:r>
      <w:proofErr w:type="gramStart"/>
      <w:r w:rsidRPr="00BF3139">
        <w:rPr>
          <w:rFonts w:ascii="Arial" w:hAnsi="Arial" w:cs="Arial"/>
          <w:sz w:val="22"/>
          <w:szCs w:val="22"/>
        </w:rPr>
        <w:t>all of</w:t>
      </w:r>
      <w:proofErr w:type="gramEnd"/>
      <w:r w:rsidRPr="00BF3139">
        <w:rPr>
          <w:rFonts w:ascii="Arial" w:hAnsi="Arial" w:cs="Arial"/>
          <w:sz w:val="22"/>
          <w:szCs w:val="22"/>
        </w:rPr>
        <w:t xml:space="preserve"> the</w:t>
      </w:r>
      <w:r>
        <w:rPr>
          <w:rFonts w:ascii="Arial" w:hAnsi="Arial" w:cs="Arial"/>
          <w:sz w:val="22"/>
          <w:szCs w:val="22"/>
        </w:rPr>
        <w:t>se</w:t>
      </w:r>
      <w:r w:rsidRPr="00BF3139">
        <w:rPr>
          <w:rFonts w:ascii="Arial" w:hAnsi="Arial" w:cs="Arial"/>
          <w:sz w:val="22"/>
          <w:szCs w:val="22"/>
        </w:rPr>
        <w:t xml:space="preserve"> required entries</w:t>
      </w:r>
    </w:p>
    <w:p w14:paraId="0F1F541F" w14:textId="77777777" w:rsidR="003E044A" w:rsidRDefault="003E044A" w:rsidP="007D2732">
      <w:pPr>
        <w:rPr>
          <w:rFonts w:ascii="Arial" w:hAnsi="Arial" w:cs="Arial"/>
          <w:sz w:val="22"/>
          <w:szCs w:val="22"/>
        </w:rPr>
      </w:pPr>
    </w:p>
    <w:p w14:paraId="5B769C9D" w14:textId="021F8AE0" w:rsidR="00A2163F" w:rsidRDefault="007D2732" w:rsidP="007D2732">
      <w:pPr>
        <w:rPr>
          <w:rFonts w:ascii="Arial" w:hAnsi="Arial" w:cs="Arial"/>
          <w:sz w:val="22"/>
          <w:szCs w:val="22"/>
        </w:rPr>
      </w:pPr>
      <w:r w:rsidRPr="00F534A2">
        <w:rPr>
          <w:rFonts w:ascii="Arial" w:hAnsi="Arial" w:cs="Arial"/>
          <w:sz w:val="22"/>
          <w:szCs w:val="22"/>
        </w:rPr>
        <w:t xml:space="preserve">Different countries have different Master Data requirements – while the general guidelines are the same, the </w:t>
      </w:r>
      <w:proofErr w:type="gramStart"/>
      <w:r w:rsidRPr="00F534A2">
        <w:rPr>
          <w:rFonts w:ascii="Arial" w:hAnsi="Arial" w:cs="Arial"/>
          <w:sz w:val="22"/>
          <w:szCs w:val="22"/>
        </w:rPr>
        <w:t>particulars for</w:t>
      </w:r>
      <w:proofErr w:type="gramEnd"/>
      <w:r w:rsidRPr="00F534A2">
        <w:rPr>
          <w:rFonts w:ascii="Arial" w:hAnsi="Arial" w:cs="Arial"/>
          <w:sz w:val="22"/>
          <w:szCs w:val="22"/>
        </w:rPr>
        <w:t xml:space="preserve">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8" w:name="_Toc524694747"/>
      <w:bookmarkStart w:id="39" w:name="_Toc20827669"/>
      <w:r>
        <w:lastRenderedPageBreak/>
        <w:t>RMIT VN Data Conversion</w:t>
      </w:r>
      <w:bookmarkEnd w:id="38"/>
      <w:bookmarkEnd w:id="39"/>
      <w:r>
        <w:t xml:space="preserve"> </w:t>
      </w:r>
    </w:p>
    <w:p w14:paraId="3963A687" w14:textId="77777777" w:rsidR="00830C2D" w:rsidRPr="00831BF0" w:rsidRDefault="00830C2D" w:rsidP="005D20FC">
      <w:pPr>
        <w:pStyle w:val="Heading3"/>
        <w:keepNext/>
      </w:pPr>
      <w:bookmarkStart w:id="40" w:name="_Toc503728495"/>
      <w:bookmarkStart w:id="41" w:name="_Toc524694748"/>
      <w:bookmarkStart w:id="42" w:name="_Toc20827670"/>
      <w:r>
        <w:t>Initial Data Conversion</w:t>
      </w:r>
      <w:bookmarkEnd w:id="40"/>
      <w:bookmarkEnd w:id="41"/>
      <w:bookmarkEnd w:id="42"/>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xml:space="preserve">, it is expected that all initial data conversion will be performed using </w:t>
      </w:r>
      <w:proofErr w:type="gramStart"/>
      <w:r w:rsidRPr="002B1E49">
        <w:rPr>
          <w:rFonts w:ascii="Arial" w:hAnsi="Arial" w:cs="Arial"/>
          <w:sz w:val="22"/>
          <w:szCs w:val="22"/>
        </w:rPr>
        <w:t>one time</w:t>
      </w:r>
      <w:proofErr w:type="gramEnd"/>
      <w:r w:rsidRPr="002B1E49">
        <w:rPr>
          <w:rFonts w:ascii="Arial" w:hAnsi="Arial" w:cs="Arial"/>
          <w:sz w:val="22"/>
          <w:szCs w:val="22"/>
        </w:rPr>
        <w:t xml:space="preserv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2B336E"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4678543C"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2E26DA9C"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239D5AC1" w:rsidR="002B336E" w:rsidRDefault="002B336E" w:rsidP="002B336E">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66AF6DE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3186EA4"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Cost Centers </w:t>
            </w:r>
          </w:p>
        </w:tc>
      </w:tr>
      <w:tr w:rsidR="002B336E" w:rsidRPr="00F1402B" w14:paraId="3A59398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9F6195" w14:textId="08A15530"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26F5B89" w14:textId="017B3846"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175869" w14:textId="6F2A8D53"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BA76C1E" w14:textId="4E7C9653"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0EB9FAC" w14:textId="1C9FC632"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2B336E"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2B336E" w:rsidRPr="00D617B1" w:rsidRDefault="002B336E" w:rsidP="002B336E">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6558B89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3E044A" w:rsidRPr="00F1402B" w14:paraId="2BDA8E9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E3433F" w14:textId="3B4FA913"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097972A" w14:textId="7A162167"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8EE07A" w14:textId="3E0C7503"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Address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E468753" w14:textId="7EF1D305"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72C287A4" w14:textId="1E396C57"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2B336E"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35633483"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108BDE4"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2B336E"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3D066A0A"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479797EF"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3E044A" w:rsidRPr="00F1402B" w14:paraId="09B7C9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64FF463" w14:textId="31A03894"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45F1CF5" w14:textId="6AA758B5"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E6B62D" w14:textId="31031AE1" w:rsidR="003E044A" w:rsidRPr="003E044A" w:rsidRDefault="003E044A" w:rsidP="003E044A">
            <w:pPr>
              <w:spacing w:before="40" w:after="40" w:line="240" w:lineRule="auto"/>
              <w:rPr>
                <w:rFonts w:ascii="Arial" w:hAnsi="Arial" w:cs="Arial"/>
                <w:b/>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0E7A7A7" w14:textId="5F2AFEA1" w:rsidR="003E044A" w:rsidRPr="003E044A" w:rsidRDefault="003E044A" w:rsidP="003E044A">
            <w:pPr>
              <w:spacing w:before="40" w:after="40" w:line="240" w:lineRule="auto"/>
              <w:jc w:val="center"/>
              <w:rPr>
                <w:rFonts w:ascii="Arial" w:hAnsi="Arial" w:cs="Arial"/>
                <w:b/>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72177A32" w14:textId="0F775EFA" w:rsidR="003E044A" w:rsidRPr="003E044A" w:rsidRDefault="003E044A" w:rsidP="003E044A">
            <w:pPr>
              <w:spacing w:before="40" w:after="40" w:line="240" w:lineRule="auto"/>
              <w:rPr>
                <w:rFonts w:ascii="Arial" w:hAnsi="Arial" w:cs="Arial"/>
                <w:b/>
                <w:sz w:val="20"/>
                <w:lang w:eastAsia="zh-TW"/>
              </w:rPr>
            </w:pPr>
            <w:r>
              <w:rPr>
                <w:rFonts w:ascii="Arial" w:hAnsi="Arial" w:cs="Arial"/>
                <w:sz w:val="20"/>
                <w:lang w:eastAsia="zh-TW"/>
              </w:rPr>
              <w:t xml:space="preserve">Bank details </w:t>
            </w:r>
          </w:p>
        </w:tc>
      </w:tr>
      <w:tr w:rsidR="003E044A" w:rsidRPr="00F1402B" w14:paraId="3F53A8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177EFC" w14:textId="7B398303"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16F6E2E" w14:textId="6863F862"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E28C04" w14:textId="5E3CAFD3"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Recurring Payment </w:t>
            </w:r>
            <w:proofErr w:type="spellStart"/>
            <w:r w:rsidRPr="00BD5076">
              <w:rPr>
                <w:rFonts w:ascii="Arial" w:hAnsi="Arial" w:cs="Arial"/>
                <w:sz w:val="20"/>
                <w:lang w:eastAsia="zh-TW"/>
              </w:rPr>
              <w:t>I</w:t>
            </w:r>
            <w:r>
              <w:rPr>
                <w:rFonts w:ascii="Arial" w:hAnsi="Arial" w:cs="Arial"/>
                <w:sz w:val="20"/>
                <w:lang w:eastAsia="zh-TW"/>
              </w:rPr>
              <w:t>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0223CDC" w14:textId="593224E4"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4C85AD3C" w14:textId="73BE269A"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Recurring Allowances Payment</w:t>
            </w:r>
          </w:p>
        </w:tc>
      </w:tr>
      <w:tr w:rsidR="003E044A" w:rsidRPr="00F1402B" w14:paraId="42C6393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D6D6A59" w14:textId="55857B0A"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995E56B" w14:textId="7CCE16DB"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F3B46" w14:textId="094FC2CD"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FE1BA82" w14:textId="53F0F409" w:rsidR="003E044A" w:rsidRDefault="003E044A" w:rsidP="003E044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1BCCB0C" w14:textId="5DCED4A2" w:rsidR="003E044A" w:rsidRDefault="003E044A" w:rsidP="003E044A">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2B336E"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4A050317"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2B336E" w:rsidRPr="00163EAD"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405FAF41"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EC53E2"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59360F6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EC53E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EC53E2" w:rsidRPr="00F1402B" w14:paraId="1489E9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EFF58D9" w14:textId="1F7D4076"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500776B" w14:textId="30D31692"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F1FDA5" w14:textId="2D15AA02"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79C5823" w14:textId="3327CB15"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3EE3591" w14:textId="18A6B73D"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3E044A" w:rsidRPr="00F1402B" w14:paraId="7415C00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EA465AF" w14:textId="0C96B413"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3DDDA38" w14:textId="6C356D53"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P2012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0962B2" w14:textId="5487007C" w:rsidR="003E044A" w:rsidRPr="00BA37EA" w:rsidRDefault="003E044A" w:rsidP="00EC53E2">
            <w:pPr>
              <w:spacing w:before="40" w:after="40" w:line="240" w:lineRule="auto"/>
              <w:rPr>
                <w:rFonts w:ascii="Arial" w:hAnsi="Arial" w:cs="Arial"/>
                <w:sz w:val="20"/>
                <w:lang w:eastAsia="zh-TW"/>
              </w:rPr>
            </w:pPr>
            <w:r>
              <w:rPr>
                <w:rFonts w:ascii="Arial" w:hAnsi="Arial" w:cs="Arial"/>
                <w:sz w:val="20"/>
                <w:lang w:eastAsia="zh-TW"/>
              </w:rPr>
              <w:t>Time Transfer Specifications</w:t>
            </w:r>
          </w:p>
        </w:tc>
        <w:tc>
          <w:tcPr>
            <w:tcW w:w="1134" w:type="dxa"/>
            <w:tcBorders>
              <w:top w:val="single" w:sz="4" w:space="0" w:color="auto"/>
              <w:left w:val="single" w:sz="4" w:space="0" w:color="auto"/>
              <w:bottom w:val="single" w:sz="4" w:space="0" w:color="auto"/>
              <w:right w:val="single" w:sz="4" w:space="0" w:color="auto"/>
            </w:tcBorders>
            <w:vAlign w:val="center"/>
          </w:tcPr>
          <w:p w14:paraId="401C2406" w14:textId="68D00BBE" w:rsidR="003E044A" w:rsidRDefault="003E044A"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9EE076" w14:textId="094A27CB" w:rsidR="003E044A" w:rsidRPr="00BA37EA" w:rsidRDefault="003E044A" w:rsidP="00EC53E2">
            <w:pPr>
              <w:spacing w:before="40" w:after="40" w:line="240" w:lineRule="auto"/>
              <w:rPr>
                <w:rFonts w:ascii="Arial" w:hAnsi="Arial" w:cs="Arial"/>
                <w:sz w:val="20"/>
                <w:lang w:eastAsia="zh-TW"/>
              </w:rPr>
            </w:pPr>
            <w:r>
              <w:rPr>
                <w:rFonts w:ascii="Arial" w:hAnsi="Arial" w:cs="Arial"/>
                <w:sz w:val="20"/>
                <w:lang w:eastAsia="zh-TW"/>
              </w:rPr>
              <w:t>Time Override flags</w:t>
            </w:r>
          </w:p>
        </w:tc>
      </w:tr>
      <w:tr w:rsidR="00EC53E2"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6AA2ABF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EC53E2"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2350FD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0000C04"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9522</w:t>
            </w:r>
            <w:r w:rsidR="003E044A">
              <w:rPr>
                <w:rFonts w:ascii="Arial" w:hAnsi="Arial" w:cs="Arial"/>
                <w:sz w:val="20"/>
                <w:lang w:eastAsia="zh-TW"/>
              </w:rPr>
              <w:t xml:space="preserve"> </w:t>
            </w:r>
            <w:r>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395204AF"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w:t>
            </w:r>
            <w:r w:rsidR="003E044A">
              <w:rPr>
                <w:rFonts w:ascii="Arial" w:hAnsi="Arial" w:cs="Arial"/>
                <w:sz w:val="20"/>
                <w:lang w:eastAsia="zh-TW"/>
              </w:rPr>
              <w:t>Dependents)</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2DD95D80"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w:t>
            </w:r>
            <w:r w:rsidR="003E044A">
              <w:rPr>
                <w:rFonts w:ascii="Arial" w:hAnsi="Arial" w:cs="Arial"/>
                <w:sz w:val="20"/>
                <w:lang w:eastAsia="zh-TW"/>
              </w:rPr>
              <w:t>Dependents)</w:t>
            </w:r>
          </w:p>
        </w:tc>
      </w:tr>
      <w:tr w:rsidR="00EC53E2" w:rsidRPr="00F1402B" w14:paraId="279678B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FFEC83A" w14:textId="66EEEF8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1C543B27" w14:textId="2CC362A1" w:rsidR="00EC53E2" w:rsidRDefault="00EC53E2" w:rsidP="00EC53E2">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6E182A" w14:textId="5EAB93CD"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28A1EAA9" w14:textId="77520D17"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6B42258" w14:textId="21CD2198"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EC53E2" w:rsidRPr="00F1402B" w14:paraId="4CAD204C"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5273E96" w14:textId="5C699DA3"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2D98FBAD" w14:textId="1F93A853" w:rsidR="00EC53E2" w:rsidRPr="00163EAD"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E700" w14:textId="7EAD4B05"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3AD9CBF5" w14:textId="5923FAF9"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072517E" w14:textId="545FFB8C"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EC53E2" w:rsidRPr="00F1402B" w14:paraId="124C38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018C76" w14:textId="37B9C8AB"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4765053" w14:textId="067D4EE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F46899" w14:textId="104998F7"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305DBDE1" w14:textId="727DFE6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74A23CD" w14:textId="50FC95B3"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Leave balances (AL, </w:t>
            </w:r>
            <w:r w:rsidR="003E044A">
              <w:rPr>
                <w:rFonts w:ascii="Arial" w:hAnsi="Arial" w:cs="Arial"/>
                <w:sz w:val="20"/>
                <w:lang w:eastAsia="zh-TW"/>
              </w:rPr>
              <w:t xml:space="preserve">SL, </w:t>
            </w:r>
            <w:r>
              <w:rPr>
                <w:rFonts w:ascii="Arial" w:hAnsi="Arial" w:cs="Arial"/>
                <w:sz w:val="20"/>
                <w:lang w:eastAsia="zh-TW"/>
              </w:rPr>
              <w:t>LSL, TIL)</w:t>
            </w:r>
          </w:p>
        </w:tc>
      </w:tr>
      <w:tr w:rsidR="00EC53E2" w:rsidRPr="00F1402B" w14:paraId="0C67190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085583" w14:textId="095EA270"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59C52BA6" w14:textId="70E7DD0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6DD2" w14:textId="0A188954"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360A0E6C" w14:textId="6A591F2C"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AD805E6" w14:textId="780DDC02"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8A6C03" w:rsidRPr="00F1402B" w14:paraId="6B5FA1FE" w14:textId="77777777" w:rsidTr="00480D78">
        <w:trPr>
          <w:cantSplit/>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4114F15A"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lastRenderedPageBreak/>
              <w:t>7</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641D6FE3"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T558D&amp;B</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1BCE1936"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DC1767A" w14:textId="77777777"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 xml:space="preserve">PTD/ YTD  </w:t>
            </w:r>
          </w:p>
          <w:p w14:paraId="2E78C8A5" w14:textId="71EAEAE1"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5BEF7944"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 xml:space="preserve">YTD payroll data for tax and average calculations </w:t>
            </w:r>
          </w:p>
        </w:tc>
      </w:tr>
      <w:tr w:rsidR="00EC53E2"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6832FE7" w:rsidR="00EC53E2" w:rsidRDefault="00AD2B89" w:rsidP="00EC53E2">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EC53E2" w:rsidRPr="00F534A2" w:rsidRDefault="00EC53E2" w:rsidP="00EC53E2">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480D78" w:rsidRPr="00F1402B" w14:paraId="0E438F7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2DDC729" w14:textId="322E7FA3" w:rsidR="00480D78" w:rsidRDefault="00480D78" w:rsidP="00480D78">
            <w:pPr>
              <w:spacing w:before="40" w:after="40" w:line="240" w:lineRule="auto"/>
              <w:jc w:val="center"/>
              <w:rPr>
                <w:rFonts w:ascii="Arial" w:eastAsia="宋体" w:hAnsi="Arial" w:cs="Arial"/>
                <w:sz w:val="20"/>
                <w:lang w:eastAsia="zh-CN"/>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012E416C" w14:textId="3CE363AF" w:rsidR="00480D78" w:rsidRDefault="00480D78" w:rsidP="00480D78">
            <w:pPr>
              <w:spacing w:before="40" w:after="40" w:line="240" w:lineRule="auto"/>
              <w:jc w:val="center"/>
              <w:rPr>
                <w:rFonts w:ascii="Arial" w:eastAsia="宋体" w:hAnsi="Arial" w:cs="Arial"/>
                <w:sz w:val="20"/>
                <w:lang w:eastAsia="zh-CN"/>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907152" w14:textId="7A7417BF" w:rsidR="00480D78" w:rsidRDefault="00480D78" w:rsidP="00480D78">
            <w:pPr>
              <w:spacing w:before="40" w:after="40" w:line="240" w:lineRule="auto"/>
              <w:rPr>
                <w:rFonts w:ascii="Arial" w:eastAsia="宋体" w:hAnsi="Arial" w:cs="Arial"/>
                <w:sz w:val="20"/>
                <w:lang w:eastAsia="zh-CN"/>
              </w:rPr>
            </w:pPr>
            <w:r>
              <w:rPr>
                <w:rFonts w:ascii="Arial" w:hAnsi="Arial" w:cs="Arial"/>
                <w:sz w:val="20"/>
                <w:lang w:eastAsia="zh-TW"/>
              </w:rPr>
              <w:t xml:space="preserve">Recurring Payment </w:t>
            </w:r>
            <w:proofErr w:type="spellStart"/>
            <w:r w:rsidRPr="00BD5076">
              <w:rPr>
                <w:rFonts w:ascii="Arial" w:hAnsi="Arial" w:cs="Arial"/>
                <w:sz w:val="20"/>
                <w:lang w:eastAsia="zh-TW"/>
              </w:rPr>
              <w:t>I</w:t>
            </w:r>
            <w:r>
              <w:rPr>
                <w:rFonts w:ascii="Arial" w:hAnsi="Arial" w:cs="Arial"/>
                <w:sz w:val="20"/>
                <w:lang w:eastAsia="zh-TW"/>
              </w:rPr>
              <w:t>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4E58539F" w14:textId="52BFFF29" w:rsidR="00480D78" w:rsidRDefault="00480D78" w:rsidP="00480D78">
            <w:pPr>
              <w:spacing w:before="40" w:after="40" w:line="240" w:lineRule="auto"/>
              <w:jc w:val="center"/>
              <w:rPr>
                <w:rFonts w:ascii="Arial" w:eastAsia="宋体" w:hAnsi="Arial" w:cs="Arial"/>
                <w:sz w:val="20"/>
                <w:lang w:eastAsia="zh-CN"/>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D8CD13B" w14:textId="2AAC9CA4" w:rsidR="00480D78" w:rsidRDefault="00480D78" w:rsidP="00480D78">
            <w:pPr>
              <w:spacing w:before="40" w:after="40" w:line="240" w:lineRule="auto"/>
              <w:rPr>
                <w:rFonts w:ascii="Arial" w:eastAsia="宋体" w:hAnsi="Arial" w:cs="Arial"/>
                <w:sz w:val="20"/>
                <w:lang w:eastAsia="zh-CN"/>
              </w:rPr>
            </w:pPr>
            <w:r>
              <w:rPr>
                <w:rFonts w:ascii="Arial" w:hAnsi="Arial" w:cs="Arial"/>
                <w:sz w:val="20"/>
                <w:lang w:eastAsia="zh-TW"/>
              </w:rPr>
              <w:t>Recurring Allowances Payment not covered by PECI</w:t>
            </w:r>
          </w:p>
        </w:tc>
      </w:tr>
      <w:tr w:rsidR="00EC53E2" w:rsidRPr="00F1402B" w14:paraId="3614882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CCF390D" w14:textId="02E3F6D7" w:rsidR="00EC53E2" w:rsidRPr="00913B41" w:rsidRDefault="00AD2B89" w:rsidP="00EC53E2">
            <w:pPr>
              <w:spacing w:before="40" w:after="40" w:line="240" w:lineRule="auto"/>
              <w:jc w:val="center"/>
              <w:rPr>
                <w:rFonts w:ascii="Arial" w:eastAsia="宋体" w:hAnsi="Arial" w:cs="Arial"/>
                <w:sz w:val="20"/>
                <w:lang w:eastAsia="zh-CN"/>
              </w:rPr>
            </w:pPr>
            <w:r>
              <w:rPr>
                <w:rFonts w:ascii="Arial" w:eastAsia="宋体" w:hAnsi="Arial" w:cs="Arial"/>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44CC8AB4" w14:textId="0A883693" w:rsidR="00EC53E2" w:rsidRPr="00913B41" w:rsidRDefault="00EC53E2" w:rsidP="00EC53E2">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P</w:t>
            </w:r>
            <w:r>
              <w:rPr>
                <w:rFonts w:ascii="Arial" w:eastAsia="宋体" w:hAnsi="Arial" w:cs="Arial"/>
                <w:sz w:val="20"/>
                <w:lang w:eastAsia="zh-CN"/>
              </w:rPr>
              <w:t>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F1F334" w14:textId="1699ECF2" w:rsidR="00EC53E2" w:rsidRPr="00913B41" w:rsidRDefault="00EC53E2" w:rsidP="00EC53E2">
            <w:pPr>
              <w:spacing w:before="40" w:after="40" w:line="240" w:lineRule="auto"/>
              <w:rPr>
                <w:rFonts w:ascii="Arial" w:eastAsia="宋体" w:hAnsi="Arial" w:cs="Arial"/>
                <w:sz w:val="20"/>
                <w:lang w:eastAsia="zh-CN"/>
              </w:rPr>
            </w:pPr>
            <w:r>
              <w:rPr>
                <w:rFonts w:ascii="Arial" w:eastAsia="宋体" w:hAnsi="Arial" w:cs="Arial" w:hint="eastAsia"/>
                <w:sz w:val="20"/>
                <w:lang w:eastAsia="zh-CN"/>
              </w:rPr>
              <w:t>A</w:t>
            </w:r>
            <w:r>
              <w:rPr>
                <w:rFonts w:ascii="Arial" w:eastAsia="宋体" w:hAnsi="Arial" w:cs="Arial"/>
                <w:sz w:val="20"/>
                <w:lang w:eastAsia="zh-CN"/>
              </w:rPr>
              <w:t>dditional Payment</w:t>
            </w:r>
          </w:p>
        </w:tc>
        <w:tc>
          <w:tcPr>
            <w:tcW w:w="1134" w:type="dxa"/>
            <w:tcBorders>
              <w:top w:val="single" w:sz="4" w:space="0" w:color="auto"/>
              <w:left w:val="single" w:sz="4" w:space="0" w:color="auto"/>
              <w:bottom w:val="single" w:sz="4" w:space="0" w:color="auto"/>
              <w:right w:val="single" w:sz="4" w:space="0" w:color="auto"/>
            </w:tcBorders>
            <w:vAlign w:val="center"/>
          </w:tcPr>
          <w:p w14:paraId="5E0C0D99" w14:textId="7CC9A25F" w:rsidR="00EC53E2" w:rsidRPr="00913B41" w:rsidRDefault="00EC53E2" w:rsidP="00EC53E2">
            <w:pPr>
              <w:spacing w:before="40" w:after="40" w:line="240" w:lineRule="auto"/>
              <w:jc w:val="center"/>
              <w:rPr>
                <w:rFonts w:ascii="Arial" w:eastAsia="宋体" w:hAnsi="Arial" w:cs="Arial"/>
                <w:sz w:val="20"/>
                <w:lang w:eastAsia="zh-CN"/>
              </w:rPr>
            </w:pPr>
            <w:r>
              <w:rPr>
                <w:rFonts w:ascii="Arial" w:eastAsia="宋体" w:hAnsi="Arial" w:cs="Arial"/>
                <w:sz w:val="20"/>
                <w:lang w:eastAsia="zh-CN"/>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727C3A" w14:textId="17D00C84" w:rsidR="00EC53E2" w:rsidRDefault="00EC53E2" w:rsidP="00EC53E2">
            <w:pPr>
              <w:spacing w:before="40" w:after="40" w:line="240" w:lineRule="auto"/>
              <w:rPr>
                <w:rFonts w:ascii="Arial" w:hAnsi="Arial" w:cs="Arial"/>
                <w:sz w:val="20"/>
                <w:lang w:eastAsia="zh-TW"/>
              </w:rPr>
            </w:pPr>
            <w:r>
              <w:rPr>
                <w:rFonts w:ascii="Arial" w:eastAsia="宋体" w:hAnsi="Arial" w:cs="Arial" w:hint="eastAsia"/>
                <w:sz w:val="20"/>
                <w:lang w:eastAsia="zh-CN"/>
              </w:rPr>
              <w:t>A</w:t>
            </w:r>
            <w:r>
              <w:rPr>
                <w:rFonts w:ascii="Arial" w:eastAsia="宋体" w:hAnsi="Arial" w:cs="Arial"/>
                <w:sz w:val="20"/>
                <w:lang w:eastAsia="zh-CN"/>
              </w:rPr>
              <w:t>dditional Payment</w:t>
            </w:r>
          </w:p>
        </w:tc>
      </w:tr>
      <w:tr w:rsidR="00447A59" w:rsidRPr="00F1402B" w14:paraId="3FF051E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D28DAFA" w14:textId="63CE61DB" w:rsidR="00447A59" w:rsidRPr="00447A59"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13656CC9" w14:textId="228D794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P</w:t>
            </w:r>
            <w:r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B04D5" w14:textId="28736E51"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02C5207F" w14:textId="6F5BF01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F7C55B1" w14:textId="35178ECF"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447A59" w:rsidRPr="00F1402B" w14:paraId="1E84F35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B9980B" w14:textId="3334A2CF"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0C0AA628" w14:textId="4641A98C" w:rsidR="00447A59" w:rsidRDefault="00447A59" w:rsidP="00447A59">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4FCF0" w14:textId="60123F2B"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1B843B3" w14:textId="370E3042"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50A12ED" w14:textId="365E3370"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447A59"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447A59" w:rsidRPr="004459FE" w:rsidRDefault="00447A59" w:rsidP="00447A59">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447A59"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5B2F4C76" w:rsidR="00447A59" w:rsidRPr="00A42C76"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11</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0E78D853" w:rsidR="00447A59" w:rsidRPr="00253145"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447A59"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6F11179F"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11</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1139B00E" w:rsidR="00447A59" w:rsidRPr="00253145"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652D59DA"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IT2002 (Attendances)</w:t>
            </w:r>
            <w:r w:rsidR="00480D78">
              <w:rPr>
                <w:rFonts w:ascii="Arial" w:hAnsi="Arial" w:cs="Arial"/>
                <w:sz w:val="20"/>
                <w:lang w:eastAsia="zh-TW"/>
              </w:rPr>
              <w:t>,</w:t>
            </w:r>
            <w:r>
              <w:rPr>
                <w:rFonts w:ascii="Arial" w:hAnsi="Arial" w:cs="Arial"/>
                <w:sz w:val="20"/>
                <w:lang w:eastAsia="zh-TW"/>
              </w:rPr>
              <w:t xml:space="preserve"> IT2001 (Absences)</w:t>
            </w:r>
            <w:r w:rsidR="00480D78">
              <w:rPr>
                <w:rFonts w:ascii="Arial" w:hAnsi="Arial" w:cs="Arial"/>
                <w:sz w:val="20"/>
                <w:lang w:eastAsia="zh-TW"/>
              </w:rPr>
              <w:t>, IT2003 (Substitutions)</w:t>
            </w:r>
          </w:p>
        </w:tc>
      </w:tr>
      <w:tr w:rsidR="00447A59"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457B80DE" w:rsidR="00447A59" w:rsidRDefault="00447A59" w:rsidP="00447A59">
            <w:pPr>
              <w:spacing w:before="40" w:after="40" w:line="240" w:lineRule="auto"/>
              <w:jc w:val="center"/>
              <w:rPr>
                <w:rFonts w:ascii="Arial" w:hAnsi="Arial" w:cs="Arial"/>
                <w:b/>
                <w:color w:val="000000"/>
                <w:sz w:val="20"/>
                <w:lang w:eastAsia="zh-TW"/>
              </w:rPr>
            </w:pPr>
            <w:r>
              <w:rPr>
                <w:rFonts w:ascii="Arial" w:hAnsi="Arial" w:cs="Arial"/>
                <w:b/>
                <w:sz w:val="20"/>
                <w:lang w:eastAsia="zh-TW"/>
              </w:rPr>
              <w:t>Parallel</w:t>
            </w:r>
            <w:r w:rsidR="00DA3A23">
              <w:rPr>
                <w:rFonts w:ascii="Arial" w:hAnsi="Arial" w:cs="Arial"/>
                <w:b/>
                <w:sz w:val="20"/>
                <w:lang w:eastAsia="zh-TW"/>
              </w:rPr>
              <w:t xml:space="preserve"> 1</w:t>
            </w:r>
            <w:r>
              <w:rPr>
                <w:rFonts w:ascii="Arial" w:hAnsi="Arial" w:cs="Arial"/>
                <w:b/>
                <w:sz w:val="20"/>
                <w:lang w:eastAsia="zh-TW"/>
              </w:rPr>
              <w:t xml:space="preserve"> Transactional Data</w:t>
            </w:r>
          </w:p>
        </w:tc>
      </w:tr>
      <w:tr w:rsidR="00447A59"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3AF19535"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447A59" w:rsidRPr="00F419F6"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1170C8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D6EBB9" w14:textId="59A222FA" w:rsidR="00447A59"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0F1E017C" w14:textId="0A23E9DC"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2BAD65" w14:textId="5747E271"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5FA7A9C5" w14:textId="7BC6EC0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E28DF9B" w14:textId="1959C6BA"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17A18D6F"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3DD455BE"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1F432019"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1245FC74" w:rsidR="00447A59" w:rsidRDefault="00DA3A23"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12</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DA3A23" w:rsidRPr="00F1402B" w14:paraId="688F0F1E" w14:textId="77777777" w:rsidTr="007C3BE6">
        <w:trPr>
          <w:trHeight w:val="255"/>
        </w:trPr>
        <w:tc>
          <w:tcPr>
            <w:tcW w:w="9639" w:type="dxa"/>
            <w:gridSpan w:val="5"/>
            <w:tcBorders>
              <w:top w:val="single" w:sz="4" w:space="0" w:color="auto"/>
              <w:left w:val="single" w:sz="4" w:space="0" w:color="auto"/>
              <w:bottom w:val="single" w:sz="4" w:space="0" w:color="auto"/>
              <w:right w:val="single" w:sz="4" w:space="0" w:color="auto"/>
            </w:tcBorders>
            <w:vAlign w:val="center"/>
          </w:tcPr>
          <w:p w14:paraId="4EE955D8" w14:textId="6C95571C" w:rsidR="00DA3A23" w:rsidRDefault="00DA3A23" w:rsidP="00DA3A23">
            <w:pPr>
              <w:spacing w:before="40" w:after="40" w:line="240" w:lineRule="auto"/>
              <w:jc w:val="center"/>
              <w:rPr>
                <w:rFonts w:ascii="Arial" w:hAnsi="Arial" w:cs="Arial"/>
                <w:sz w:val="20"/>
                <w:lang w:eastAsia="zh-TW"/>
              </w:rPr>
            </w:pPr>
            <w:r>
              <w:rPr>
                <w:rFonts w:ascii="Arial" w:hAnsi="Arial" w:cs="Arial"/>
                <w:b/>
                <w:sz w:val="20"/>
                <w:lang w:eastAsia="zh-TW"/>
              </w:rPr>
              <w:t xml:space="preserve">Parallel </w:t>
            </w:r>
            <w:r>
              <w:rPr>
                <w:rFonts w:ascii="Arial" w:hAnsi="Arial" w:cs="Arial"/>
                <w:b/>
                <w:sz w:val="20"/>
                <w:lang w:eastAsia="zh-TW"/>
              </w:rPr>
              <w:t>2 &amp; 3</w:t>
            </w:r>
            <w:r>
              <w:rPr>
                <w:rFonts w:ascii="Arial" w:hAnsi="Arial" w:cs="Arial"/>
                <w:b/>
                <w:sz w:val="20"/>
                <w:lang w:eastAsia="zh-TW"/>
              </w:rPr>
              <w:t xml:space="preserve"> Transactional Data</w:t>
            </w:r>
          </w:p>
        </w:tc>
      </w:tr>
      <w:tr w:rsidR="00DA3A23" w:rsidRPr="00F1402B" w14:paraId="2EE1451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F23653F" w14:textId="03477DBB"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BEFE9F8" w14:textId="47949AF3"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EF9EE5" w14:textId="2B092928"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5CAF7BD3" w14:textId="197CA4F2"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532E362D" w14:textId="5DD0A158"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 xml:space="preserve">If new hires require a new cost </w:t>
            </w:r>
            <w:proofErr w:type="spellStart"/>
            <w:r>
              <w:rPr>
                <w:rFonts w:ascii="Arial" w:hAnsi="Arial" w:cs="Arial"/>
                <w:sz w:val="20"/>
                <w:lang w:eastAsia="zh-TW"/>
              </w:rPr>
              <w:t>centre</w:t>
            </w:r>
            <w:proofErr w:type="spellEnd"/>
            <w:r>
              <w:rPr>
                <w:rFonts w:ascii="Arial" w:hAnsi="Arial" w:cs="Arial"/>
                <w:sz w:val="20"/>
                <w:lang w:eastAsia="zh-TW"/>
              </w:rPr>
              <w:t>, WBS or Position to be created, please create via CCRMD, HROBJ, WBSEL within the SSL transactional template</w:t>
            </w:r>
          </w:p>
        </w:tc>
      </w:tr>
      <w:tr w:rsidR="00DA3A23" w:rsidRPr="00F1402B" w14:paraId="6ACF026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9EE68F3" w14:textId="2B10F454"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A3CEA40" w14:textId="1FAE045B"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lang w:eastAsia="zh-TW"/>
              </w:rPr>
              <w:t>P0000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F36706" w14:textId="71E9DFF6"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Terminations</w:t>
            </w:r>
          </w:p>
        </w:tc>
        <w:tc>
          <w:tcPr>
            <w:tcW w:w="1134" w:type="dxa"/>
            <w:tcBorders>
              <w:top w:val="single" w:sz="4" w:space="0" w:color="auto"/>
              <w:left w:val="single" w:sz="4" w:space="0" w:color="auto"/>
              <w:bottom w:val="single" w:sz="4" w:space="0" w:color="auto"/>
              <w:right w:val="single" w:sz="4" w:space="0" w:color="auto"/>
            </w:tcBorders>
            <w:vAlign w:val="center"/>
          </w:tcPr>
          <w:p w14:paraId="0DC43FDA" w14:textId="3441D675"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3CD24C89" w14:textId="77777777" w:rsidR="00DA3A23" w:rsidRDefault="00DA3A23" w:rsidP="00DA3A23">
            <w:pPr>
              <w:spacing w:before="40" w:after="40" w:line="240" w:lineRule="auto"/>
              <w:rPr>
                <w:rFonts w:ascii="Arial" w:hAnsi="Arial" w:cs="Arial"/>
                <w:sz w:val="20"/>
                <w:lang w:eastAsia="zh-TW"/>
              </w:rPr>
            </w:pPr>
          </w:p>
        </w:tc>
      </w:tr>
      <w:tr w:rsidR="00DA3A23" w:rsidRPr="00F1402B" w14:paraId="25C41D2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332D8D" w14:textId="59441CED"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75677E65" w14:textId="4025D244"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lang w:eastAsia="zh-TW"/>
              </w:rPr>
              <w:t>P0001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68D26B" w14:textId="06006315" w:rsidR="00DA3A23" w:rsidRDefault="00DA3A23" w:rsidP="00DA3A23">
            <w:pPr>
              <w:spacing w:before="40" w:after="40" w:line="240" w:lineRule="auto"/>
              <w:rPr>
                <w:rFonts w:ascii="Arial" w:hAnsi="Arial" w:cs="Arial"/>
                <w:sz w:val="20"/>
                <w:lang w:eastAsia="zh-TW"/>
              </w:rPr>
            </w:pPr>
            <w:proofErr w:type="spellStart"/>
            <w:r>
              <w:rPr>
                <w:rFonts w:ascii="Arial" w:hAnsi="Arial" w:cs="Arial"/>
                <w:sz w:val="20"/>
                <w:lang w:eastAsia="zh-TW"/>
              </w:rPr>
              <w:t>Organisational</w:t>
            </w:r>
            <w:proofErr w:type="spellEnd"/>
            <w:r>
              <w:rPr>
                <w:rFonts w:ascii="Arial" w:hAnsi="Arial" w:cs="Arial"/>
                <w:sz w:val="20"/>
                <w:lang w:eastAsia="zh-TW"/>
              </w:rPr>
              <w:t xml:space="preserve"> Changes</w:t>
            </w:r>
          </w:p>
        </w:tc>
        <w:tc>
          <w:tcPr>
            <w:tcW w:w="1134" w:type="dxa"/>
            <w:tcBorders>
              <w:top w:val="single" w:sz="4" w:space="0" w:color="auto"/>
              <w:left w:val="single" w:sz="4" w:space="0" w:color="auto"/>
              <w:bottom w:val="single" w:sz="4" w:space="0" w:color="auto"/>
              <w:right w:val="single" w:sz="4" w:space="0" w:color="auto"/>
            </w:tcBorders>
            <w:vAlign w:val="center"/>
          </w:tcPr>
          <w:p w14:paraId="365D11BD" w14:textId="57E5D114"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2B7E4259" w14:textId="2692CBCD"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Only changes that will result in a change of pay. E.g. change from Perm to Casual</w:t>
            </w:r>
          </w:p>
        </w:tc>
      </w:tr>
      <w:tr w:rsidR="00DA3A23" w:rsidRPr="00F1402B" w14:paraId="396A039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CDC58F7" w14:textId="483CBD7A"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C4DD81E" w14:textId="0D6076C4"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68CF51" w14:textId="48B9018A"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CE616C9" w14:textId="7C7CD7C8"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22051E59" w14:textId="77777777" w:rsidR="00DA3A23" w:rsidRDefault="00DA3A23" w:rsidP="00DA3A23">
            <w:pPr>
              <w:spacing w:before="40" w:after="40" w:line="240" w:lineRule="auto"/>
              <w:rPr>
                <w:rFonts w:ascii="Arial" w:hAnsi="Arial" w:cs="Arial"/>
                <w:sz w:val="20"/>
                <w:lang w:eastAsia="zh-TW"/>
              </w:rPr>
            </w:pPr>
          </w:p>
        </w:tc>
      </w:tr>
      <w:tr w:rsidR="00DA3A23" w:rsidRPr="00F1402B" w14:paraId="684310CF"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48E727A" w14:textId="3ADF2B0B"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7CA6B30" w14:textId="2B4E5CC6"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7F0B78" w14:textId="7849D884"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3E7DE2D" w14:textId="44042FD2"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6143272F" w14:textId="77777777" w:rsidR="00DA3A23" w:rsidRDefault="00DA3A23" w:rsidP="00DA3A23">
            <w:pPr>
              <w:spacing w:before="40" w:after="40" w:line="240" w:lineRule="auto"/>
              <w:rPr>
                <w:rFonts w:ascii="Arial" w:hAnsi="Arial" w:cs="Arial"/>
                <w:sz w:val="20"/>
                <w:lang w:eastAsia="zh-TW"/>
              </w:rPr>
            </w:pPr>
          </w:p>
        </w:tc>
      </w:tr>
      <w:tr w:rsidR="00DA3A23" w:rsidRPr="00F1402B" w14:paraId="08ADC75C"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E3E4E91" w14:textId="5D8384F1"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0758CE1F" w14:textId="54043EEA"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E82CA3" w14:textId="41EE6E60"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0A055DF5" w14:textId="730D2AC5"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w:t>
            </w:r>
            <w:r>
              <w:rPr>
                <w:rFonts w:ascii="Arial" w:hAnsi="Arial" w:cs="Arial"/>
                <w:sz w:val="20"/>
                <w:lang w:eastAsia="zh-TW"/>
              </w:rPr>
              <w:lastRenderedPageBreak/>
              <w:t>onal</w:t>
            </w:r>
          </w:p>
        </w:tc>
        <w:tc>
          <w:tcPr>
            <w:tcW w:w="3260" w:type="dxa"/>
            <w:tcBorders>
              <w:top w:val="single" w:sz="4" w:space="0" w:color="auto"/>
              <w:left w:val="single" w:sz="4" w:space="0" w:color="auto"/>
              <w:bottom w:val="single" w:sz="4" w:space="0" w:color="auto"/>
              <w:right w:val="single" w:sz="4" w:space="0" w:color="auto"/>
            </w:tcBorders>
            <w:vAlign w:val="center"/>
          </w:tcPr>
          <w:p w14:paraId="0AF2337C" w14:textId="77777777" w:rsidR="00DA3A23" w:rsidRDefault="00DA3A23" w:rsidP="00DA3A23">
            <w:pPr>
              <w:spacing w:before="40" w:after="40" w:line="240" w:lineRule="auto"/>
              <w:rPr>
                <w:rFonts w:ascii="Arial" w:hAnsi="Arial" w:cs="Arial"/>
                <w:sz w:val="20"/>
                <w:lang w:eastAsia="zh-TW"/>
              </w:rPr>
            </w:pPr>
          </w:p>
        </w:tc>
      </w:tr>
      <w:tr w:rsidR="00DA3A23" w:rsidRPr="00F1402B" w14:paraId="0808546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196D736" w14:textId="27BF0471"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2CB0D81" w14:textId="2A03A126" w:rsidR="00DA3A23" w:rsidRDefault="00DA3A23" w:rsidP="00DA3A23">
            <w:pPr>
              <w:spacing w:before="40" w:after="40" w:line="240" w:lineRule="auto"/>
              <w:jc w:val="center"/>
              <w:rPr>
                <w:rFonts w:ascii="Arial" w:hAnsi="Arial" w:cs="Arial"/>
                <w:sz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D1F45D" w14:textId="6849FBAE"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5B988034" w14:textId="794929FC"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047B44BA" w14:textId="77777777" w:rsidR="00DA3A23" w:rsidRDefault="00DA3A23" w:rsidP="00DA3A23">
            <w:pPr>
              <w:spacing w:before="40" w:after="40" w:line="240" w:lineRule="auto"/>
              <w:rPr>
                <w:rFonts w:ascii="Arial" w:hAnsi="Arial" w:cs="Arial"/>
                <w:sz w:val="20"/>
                <w:lang w:eastAsia="zh-TW"/>
              </w:rPr>
            </w:pPr>
          </w:p>
        </w:tc>
      </w:tr>
      <w:tr w:rsidR="00DA3A23" w:rsidRPr="00F1402B" w14:paraId="4B04061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348B606" w14:textId="01CB1240"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77C02CF" w14:textId="10188F1C" w:rsidR="00DA3A23" w:rsidRDefault="00DA3A23" w:rsidP="00DA3A23">
            <w:pPr>
              <w:spacing w:before="40" w:after="40" w:line="240" w:lineRule="auto"/>
              <w:jc w:val="center"/>
              <w:rPr>
                <w:rFonts w:ascii="Arial" w:hAnsi="Arial" w:cs="Arial"/>
                <w:sz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849823" w14:textId="1936DD25"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28CD67DC" w14:textId="68CEA237"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6B16212F" w14:textId="5A3206A6"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Only payouts, not termination payments</w:t>
            </w:r>
          </w:p>
        </w:tc>
      </w:tr>
      <w:tr w:rsidR="00DA3A23" w:rsidRPr="00F1402B" w14:paraId="20984D7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386EE9" w14:textId="7AC0389F"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  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1703B923" w14:textId="4CB8725C" w:rsidR="00DA3A23" w:rsidRDefault="00DA3A23" w:rsidP="00DA3A23">
            <w:pPr>
              <w:spacing w:before="40" w:after="40" w:line="240" w:lineRule="auto"/>
              <w:jc w:val="center"/>
              <w:rPr>
                <w:rFonts w:ascii="Arial" w:hAnsi="Arial" w:cs="Arial"/>
                <w:sz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E23B0D" w14:textId="5B081D12"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76001233" w14:textId="615019B9"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7BC71C5E" w14:textId="77777777" w:rsidR="00DA3A23" w:rsidRDefault="00DA3A23" w:rsidP="00DA3A23">
            <w:pPr>
              <w:spacing w:before="40" w:after="40" w:line="240" w:lineRule="auto"/>
              <w:rPr>
                <w:rFonts w:ascii="Arial" w:hAnsi="Arial" w:cs="Arial"/>
                <w:sz w:val="20"/>
                <w:lang w:eastAsia="zh-TW"/>
              </w:rPr>
            </w:pPr>
          </w:p>
        </w:tc>
      </w:tr>
      <w:tr w:rsidR="00DA3A23" w:rsidRPr="00F1402B" w14:paraId="5B747DF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FAEA900" w14:textId="0A2F4BC4"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A963D44" w14:textId="0172C3E2"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B9327F" w14:textId="2AD15566"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5BD2EEFA" w14:textId="3BC5E88C"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4626D98B" w14:textId="77777777" w:rsidR="00DA3A23" w:rsidRDefault="00DA3A23" w:rsidP="00DA3A23">
            <w:pPr>
              <w:spacing w:before="40" w:after="40" w:line="240" w:lineRule="auto"/>
              <w:rPr>
                <w:rFonts w:ascii="Arial" w:hAnsi="Arial" w:cs="Arial"/>
                <w:sz w:val="20"/>
                <w:lang w:eastAsia="zh-TW"/>
              </w:rPr>
            </w:pPr>
          </w:p>
        </w:tc>
      </w:tr>
      <w:tr w:rsidR="00DA3A23" w:rsidRPr="00F1402B" w14:paraId="072400D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FF88B20" w14:textId="15E90765"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CFE1986" w14:textId="1D5CEEC5"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60DC8" w14:textId="1140CB38"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DEBA546" w14:textId="7DC0DA0A"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44302C65" w14:textId="77777777" w:rsidR="00DA3A23" w:rsidRDefault="00DA3A23" w:rsidP="00DA3A23">
            <w:pPr>
              <w:spacing w:before="40" w:after="40" w:line="240" w:lineRule="auto"/>
              <w:rPr>
                <w:rFonts w:ascii="Arial" w:hAnsi="Arial" w:cs="Arial"/>
                <w:sz w:val="20"/>
                <w:lang w:eastAsia="zh-TW"/>
              </w:rPr>
            </w:pPr>
          </w:p>
        </w:tc>
      </w:tr>
      <w:tr w:rsidR="00DA3A23" w:rsidRPr="00F1402B" w14:paraId="3092AF0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DDC9F70" w14:textId="54882E61"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Pr>
                <w:rFonts w:ascii="Arial" w:hAnsi="Arial" w:cs="Arial"/>
                <w:sz w:val="20"/>
                <w:szCs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03DD5A97" w14:textId="57580B21" w:rsidR="00DA3A23" w:rsidRDefault="00DA3A23" w:rsidP="00DA3A23">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E91098" w14:textId="67AFD64A" w:rsidR="00DA3A23" w:rsidRDefault="00DA3A23" w:rsidP="00DA3A23">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512E8AD5" w14:textId="5FBCC4E6" w:rsidR="00DA3A23" w:rsidRDefault="00DA3A23" w:rsidP="00DA3A23">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3260" w:type="dxa"/>
            <w:tcBorders>
              <w:top w:val="single" w:sz="4" w:space="0" w:color="auto"/>
              <w:left w:val="single" w:sz="4" w:space="0" w:color="auto"/>
              <w:bottom w:val="single" w:sz="4" w:space="0" w:color="auto"/>
              <w:right w:val="single" w:sz="4" w:space="0" w:color="auto"/>
            </w:tcBorders>
            <w:vAlign w:val="center"/>
          </w:tcPr>
          <w:p w14:paraId="0190F1A3" w14:textId="77777777" w:rsidR="00DA3A23" w:rsidRDefault="00DA3A23" w:rsidP="00DA3A23">
            <w:pPr>
              <w:spacing w:before="40" w:after="40" w:line="240" w:lineRule="auto"/>
              <w:rPr>
                <w:rFonts w:ascii="Arial" w:hAnsi="Arial" w:cs="Arial"/>
                <w:sz w:val="20"/>
                <w:lang w:eastAsia="zh-TW"/>
              </w:rPr>
            </w:pPr>
          </w:p>
        </w:tc>
      </w:tr>
    </w:tbl>
    <w:p w14:paraId="2A0C11F9" w14:textId="77777777" w:rsidR="000F6854" w:rsidRDefault="000F6854" w:rsidP="000F6854">
      <w:pPr>
        <w:rPr>
          <w:rFonts w:ascii="Arial" w:hAnsi="Arial" w:cs="Arial"/>
          <w:sz w:val="22"/>
          <w:szCs w:val="22"/>
        </w:rPr>
      </w:pPr>
    </w:p>
    <w:p w14:paraId="05A3332C" w14:textId="77777777" w:rsidR="00ED354F" w:rsidRPr="00831BF0" w:rsidRDefault="00ED354F" w:rsidP="005D20FC">
      <w:pPr>
        <w:pStyle w:val="Heading3"/>
        <w:keepNext/>
      </w:pPr>
      <w:bookmarkStart w:id="43" w:name="_Toc524694749"/>
      <w:bookmarkStart w:id="44" w:name="_Toc20827671"/>
      <w:r>
        <w:t>YTD Data</w:t>
      </w:r>
      <w:bookmarkEnd w:id="43"/>
      <w:bookmarkEnd w:id="44"/>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Vietnam, the only historical payment data to be migrated will be data required to support payroll calculations. </w:t>
      </w:r>
      <w:commentRangeStart w:id="45"/>
      <w:r>
        <w:rPr>
          <w:rFonts w:ascii="Arial" w:hAnsi="Arial" w:cs="Arial"/>
          <w:sz w:val="22"/>
          <w:szCs w:val="22"/>
        </w:rPr>
        <w:t>The below table outlines such data sets –</w:t>
      </w:r>
      <w:commentRangeEnd w:id="45"/>
      <w:r w:rsidR="001C45AA">
        <w:rPr>
          <w:rStyle w:val="CommentReference"/>
          <w:rFonts w:ascii="Palatino Linotype" w:eastAsia="Times New Roman" w:hAnsi="Palatino Linotype" w:cs="Arial"/>
          <w:lang w:val="en-AU"/>
        </w:rPr>
        <w:commentReference w:id="45"/>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1F3BBD">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1F3BBD">
            <w:pPr>
              <w:spacing w:before="40" w:after="40" w:line="240" w:lineRule="auto"/>
              <w:rPr>
                <w:rFonts w:ascii="Arial" w:hAnsi="Arial" w:cs="Arial"/>
                <w:sz w:val="20"/>
                <w:lang w:eastAsia="zh-TW"/>
              </w:rPr>
            </w:pPr>
          </w:p>
        </w:tc>
      </w:tr>
      <w:tr w:rsidR="00ED354F" w:rsidRPr="00F1402B" w14:paraId="4162AFC8"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D162E5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b/>
                <w:color w:val="000000"/>
                <w:sz w:val="20"/>
                <w:lang w:eastAsia="zh-TW"/>
              </w:rPr>
            </w:pPr>
          </w:p>
        </w:tc>
      </w:tr>
      <w:tr w:rsidR="00ED354F" w:rsidRPr="00F1402B" w14:paraId="0335FAF6"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8F08C21"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1F3BBD">
            <w:pPr>
              <w:spacing w:before="40" w:after="40" w:line="240" w:lineRule="auto"/>
              <w:rPr>
                <w:rFonts w:ascii="Arial" w:hAnsi="Arial" w:cs="Arial"/>
                <w:sz w:val="20"/>
                <w:lang w:eastAsia="zh-TW"/>
              </w:rPr>
            </w:pPr>
          </w:p>
        </w:tc>
      </w:tr>
      <w:tr w:rsidR="00ED354F" w:rsidRPr="00F1402B" w14:paraId="61B5CC8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6B6BFECB"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1F3BBD">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6" w:name="_Toc524694750"/>
      <w:bookmarkStart w:id="47" w:name="_Toc20827672"/>
      <w:proofErr w:type="gramStart"/>
      <w:r w:rsidRPr="00220EF8">
        <w:t>Pre Go</w:t>
      </w:r>
      <w:proofErr w:type="gramEnd"/>
      <w:r w:rsidRPr="00220EF8">
        <w:t>-Live Payments</w:t>
      </w:r>
      <w:bookmarkEnd w:id="46"/>
      <w:bookmarkEnd w:id="47"/>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Pr>
          <w:rFonts w:ascii="Arial" w:hAnsi="Arial" w:cs="Arial"/>
          <w:sz w:val="22"/>
          <w:szCs w:val="22"/>
        </w:rPr>
        <w:t>Infotype</w:t>
      </w:r>
      <w:proofErr w:type="spellEnd"/>
      <w:r>
        <w:rPr>
          <w:rFonts w:ascii="Arial" w:hAnsi="Arial" w:cs="Arial"/>
          <w:sz w:val="22"/>
          <w:szCs w:val="22"/>
        </w:rPr>
        <w:t xml:space="preserve"> 0015 gross, net </w:t>
      </w:r>
      <w:proofErr w:type="spellStart"/>
      <w:r>
        <w:rPr>
          <w:rFonts w:ascii="Arial" w:hAnsi="Arial" w:cs="Arial"/>
          <w:sz w:val="22"/>
          <w:szCs w:val="22"/>
        </w:rPr>
        <w:t>or</w:t>
      </w:r>
      <w:proofErr w:type="spellEnd"/>
      <w:r>
        <w:rPr>
          <w:rFonts w:ascii="Arial" w:hAnsi="Arial" w:cs="Arial"/>
          <w:sz w:val="22"/>
          <w:szCs w:val="22"/>
        </w:rPr>
        <w:t xml:space="preserve">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8"/>
      <w:r>
        <w:rPr>
          <w:rFonts w:ascii="Arial" w:hAnsi="Arial" w:cs="Arial"/>
          <w:sz w:val="22"/>
          <w:szCs w:val="22"/>
        </w:rPr>
        <w:t>Refer to the tab page &lt;Go-live Transfer WTs&gt; in BPCW document for details.</w:t>
      </w:r>
      <w:commentRangeEnd w:id="48"/>
      <w:r>
        <w:rPr>
          <w:rStyle w:val="CommentReference"/>
          <w:rFonts w:ascii="Palatino Linotype" w:eastAsia="Times New Roman" w:hAnsi="Palatino Linotype" w:cs="Arial"/>
          <w:lang w:val="en-AU"/>
        </w:rPr>
        <w:commentReference w:id="48"/>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49" w:name="_Toc20827674"/>
      <w:r>
        <w:t>Data Mapping</w:t>
      </w:r>
      <w:bookmarkEnd w:id="49"/>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xml:space="preserve"> wage types, personnel areas, personnel subareas, pay scale structures, tax scales </w:t>
      </w:r>
      <w:proofErr w:type="spellStart"/>
      <w:r>
        <w:rPr>
          <w:rFonts w:ascii="Arial" w:hAnsi="Arial" w:cs="Arial"/>
          <w:sz w:val="22"/>
          <w:szCs w:val="22"/>
        </w:rPr>
        <w:t>etc</w:t>
      </w:r>
      <w:proofErr w:type="spellEnd"/>
      <w:r>
        <w:rPr>
          <w:rFonts w:ascii="Arial" w:hAnsi="Arial" w:cs="Arial"/>
          <w:sz w:val="22"/>
          <w:szCs w:val="22"/>
        </w:rPr>
        <w:t xml:space="preserve">) in order to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w:t>
      </w:r>
      <w:proofErr w:type="gramStart"/>
      <w:r>
        <w:rPr>
          <w:rFonts w:ascii="Arial" w:hAnsi="Arial" w:cs="Arial"/>
          <w:sz w:val="22"/>
          <w:szCs w:val="22"/>
        </w:rPr>
        <w:t>time based</w:t>
      </w:r>
      <w:proofErr w:type="gramEnd"/>
      <w:r>
        <w:rPr>
          <w:rFonts w:ascii="Arial" w:hAnsi="Arial" w:cs="Arial"/>
          <w:sz w:val="22"/>
          <w:szCs w:val="22"/>
        </w:rPr>
        <w:t xml:space="preserve"> payments, </w:t>
      </w:r>
      <w:proofErr w:type="spellStart"/>
      <w:r>
        <w:rPr>
          <w:rFonts w:ascii="Arial" w:hAnsi="Arial" w:cs="Arial"/>
          <w:sz w:val="22"/>
          <w:szCs w:val="22"/>
        </w:rPr>
        <w:t>etc</w:t>
      </w:r>
      <w:proofErr w:type="spellEnd"/>
      <w:r>
        <w:rPr>
          <w:rFonts w:ascii="Arial" w:hAnsi="Arial" w:cs="Arial"/>
          <w:sz w:val="22"/>
          <w:szCs w:val="22"/>
        </w:rPr>
        <w:t>) which will not be required at Go-Live.</w:t>
      </w:r>
    </w:p>
    <w:p w14:paraId="2B1CF0FE" w14:textId="77777777" w:rsidR="00156432" w:rsidRDefault="00156432" w:rsidP="00830C2D">
      <w:pPr>
        <w:rPr>
          <w:rFonts w:ascii="Arial" w:hAnsi="Arial" w:cs="Arial"/>
          <w:sz w:val="22"/>
          <w:szCs w:val="22"/>
        </w:rPr>
      </w:pPr>
    </w:p>
    <w:p w14:paraId="1056019D" w14:textId="46D731A4" w:rsidR="00156432" w:rsidRDefault="00156432" w:rsidP="00830C2D">
      <w:pPr>
        <w:rPr>
          <w:rFonts w:ascii="Arial" w:hAnsi="Arial" w:cs="Arial"/>
          <w:sz w:val="22"/>
          <w:szCs w:val="22"/>
        </w:rPr>
      </w:pPr>
    </w:p>
    <w:p w14:paraId="45D3521B" w14:textId="624EA1A9" w:rsidR="00480D78" w:rsidRPr="00831BF0" w:rsidRDefault="00480D78" w:rsidP="00480D78">
      <w:pPr>
        <w:pStyle w:val="Heading3"/>
        <w:keepNext/>
      </w:pPr>
      <w:r>
        <w:t xml:space="preserve">Time Data Requirements </w:t>
      </w:r>
    </w:p>
    <w:p w14:paraId="006829B3" w14:textId="77777777" w:rsidR="00480D78" w:rsidRDefault="00480D78" w:rsidP="00480D78">
      <w:pPr>
        <w:rPr>
          <w:rFonts w:ascii="Arial" w:hAnsi="Arial" w:cs="Arial"/>
          <w:sz w:val="22"/>
          <w:szCs w:val="22"/>
        </w:rPr>
      </w:pPr>
      <w:r>
        <w:rPr>
          <w:rFonts w:ascii="Arial" w:hAnsi="Arial" w:cs="Arial"/>
          <w:sz w:val="22"/>
          <w:szCs w:val="22"/>
        </w:rPr>
        <w:t xml:space="preserve">The below details RMIT specific data migration requirements in relation to time </w:t>
      </w:r>
      <w:proofErr w:type="spellStart"/>
      <w:r>
        <w:rPr>
          <w:rFonts w:ascii="Arial" w:hAnsi="Arial" w:cs="Arial"/>
          <w:sz w:val="22"/>
          <w:szCs w:val="22"/>
        </w:rPr>
        <w:t>infotypes</w:t>
      </w:r>
      <w:proofErr w:type="spellEnd"/>
      <w:r>
        <w:rPr>
          <w:rFonts w:ascii="Arial" w:hAnsi="Arial" w:cs="Arial"/>
          <w:sz w:val="22"/>
          <w:szCs w:val="22"/>
        </w:rPr>
        <w:t xml:space="preserve">. Some of these will only be required to be migrated as part of parallel run testing only and have been noted as such, the remaining </w:t>
      </w:r>
      <w:proofErr w:type="spellStart"/>
      <w:r>
        <w:rPr>
          <w:rFonts w:ascii="Arial" w:hAnsi="Arial" w:cs="Arial"/>
          <w:sz w:val="22"/>
          <w:szCs w:val="22"/>
        </w:rPr>
        <w:t>infotypes</w:t>
      </w:r>
      <w:proofErr w:type="spellEnd"/>
      <w:r>
        <w:rPr>
          <w:rFonts w:ascii="Arial" w:hAnsi="Arial" w:cs="Arial"/>
          <w:sz w:val="22"/>
          <w:szCs w:val="22"/>
        </w:rPr>
        <w:t xml:space="preserve"> are required for parallel run testing as well as for Go-Live. </w:t>
      </w:r>
    </w:p>
    <w:p w14:paraId="37145E2B" w14:textId="1EEB801A" w:rsidR="00480D78" w:rsidRDefault="00480D78" w:rsidP="00480D78">
      <w:pPr>
        <w:rPr>
          <w:rFonts w:ascii="Arial" w:hAnsi="Arial" w:cs="Arial"/>
          <w:sz w:val="22"/>
          <w:szCs w:val="22"/>
        </w:rPr>
      </w:pPr>
      <w:r>
        <w:rPr>
          <w:rFonts w:ascii="Arial" w:hAnsi="Arial" w:cs="Arial"/>
          <w:sz w:val="22"/>
          <w:szCs w:val="22"/>
        </w:rPr>
        <w:t xml:space="preserve">Further details of the requirements have been details in the </w:t>
      </w:r>
      <w:hyperlink r:id="rId20" w:history="1">
        <w:r w:rsidRPr="00DC1209">
          <w:rPr>
            <w:rStyle w:val="Hyperlink"/>
            <w:rFonts w:ascii="Arial" w:hAnsi="Arial" w:cs="Arial"/>
            <w:sz w:val="22"/>
            <w:szCs w:val="22"/>
          </w:rPr>
          <w:t>Time Blueprint</w:t>
        </w:r>
      </w:hyperlink>
      <w:r>
        <w:rPr>
          <w:rFonts w:ascii="Arial" w:hAnsi="Arial" w:cs="Arial"/>
          <w:sz w:val="22"/>
          <w:szCs w:val="22"/>
        </w:rPr>
        <w:t xml:space="preserve">, please refer to this as required. </w:t>
      </w:r>
    </w:p>
    <w:p w14:paraId="4B9E2403" w14:textId="77777777" w:rsidR="00480D78" w:rsidRDefault="00480D78" w:rsidP="00480D78">
      <w:pPr>
        <w:rPr>
          <w:rFonts w:ascii="Arial" w:hAnsi="Arial" w:cs="Arial"/>
          <w:sz w:val="22"/>
          <w:szCs w:val="22"/>
        </w:rPr>
      </w:pPr>
    </w:p>
    <w:p w14:paraId="152A6FF3"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IT0041 – Date Specifications </w:t>
      </w:r>
    </w:p>
    <w:p w14:paraId="18156F42" w14:textId="77777777" w:rsidR="00480D78" w:rsidRDefault="00480D78" w:rsidP="00480D78">
      <w:pPr>
        <w:rPr>
          <w:rFonts w:ascii="Arial" w:hAnsi="Arial" w:cs="Arial"/>
          <w:sz w:val="22"/>
          <w:szCs w:val="22"/>
        </w:rPr>
      </w:pPr>
      <w:r>
        <w:rPr>
          <w:rFonts w:ascii="Arial" w:hAnsi="Arial" w:cs="Arial"/>
          <w:sz w:val="22"/>
          <w:szCs w:val="22"/>
        </w:rPr>
        <w:t xml:space="preserve">The below are the date types which should be included in the migration and who they are required for – </w:t>
      </w:r>
    </w:p>
    <w:tbl>
      <w:tblPr>
        <w:tblW w:w="9668" w:type="dxa"/>
        <w:tblInd w:w="108" w:type="dxa"/>
        <w:tblLayout w:type="fixed"/>
        <w:tblLook w:val="0000" w:firstRow="0" w:lastRow="0" w:firstColumn="0" w:lastColumn="0" w:noHBand="0" w:noVBand="0"/>
      </w:tblPr>
      <w:tblGrid>
        <w:gridCol w:w="1730"/>
        <w:gridCol w:w="2268"/>
        <w:gridCol w:w="1701"/>
        <w:gridCol w:w="3969"/>
      </w:tblGrid>
      <w:tr w:rsidR="00480D78" w:rsidRPr="00F1402B" w14:paraId="5DCA3984" w14:textId="77777777" w:rsidTr="008309E7">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959F060" w14:textId="77777777" w:rsidR="00480D78" w:rsidRDefault="00480D78" w:rsidP="008309E7">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Type</w:t>
            </w:r>
          </w:p>
          <w:p w14:paraId="5A674B98" w14:textId="77777777" w:rsidR="00480D78" w:rsidRDefault="00480D78" w:rsidP="008309E7">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DAR01</w:t>
            </w:r>
            <w:r>
              <w:rPr>
                <w:rFonts w:ascii="Arial" w:hAnsi="Arial" w:cs="Arial"/>
                <w:b/>
                <w:bCs/>
                <w:color w:val="FFFFFF"/>
                <w:sz w:val="20"/>
                <w:lang w:eastAsia="zh-TW"/>
              </w:rPr>
              <w:t xml:space="preserve"> - </w:t>
            </w:r>
            <w:r w:rsidRPr="00DC1209">
              <w:rPr>
                <w:rFonts w:ascii="Arial" w:hAnsi="Arial" w:cs="Arial"/>
                <w:b/>
                <w:bCs/>
                <w:color w:val="FFFFFF"/>
                <w:sz w:val="20"/>
                <w:lang w:eastAsia="zh-TW"/>
              </w:rPr>
              <w:t>DAR0</w:t>
            </w:r>
            <w:r>
              <w:rPr>
                <w:rFonts w:ascii="Arial" w:hAnsi="Arial" w:cs="Arial"/>
                <w:b/>
                <w:bCs/>
                <w:color w:val="FFFFFF"/>
                <w:sz w:val="20"/>
                <w:lang w:eastAsia="zh-TW"/>
              </w:rPr>
              <w:t>4</w:t>
            </w:r>
          </w:p>
        </w:tc>
        <w:tc>
          <w:tcPr>
            <w:tcW w:w="226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7CBF350" w14:textId="77777777" w:rsidR="00480D78" w:rsidRPr="00F1402B" w:rsidRDefault="00480D78" w:rsidP="008309E7">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Date Type text </w:t>
            </w:r>
          </w:p>
        </w:tc>
        <w:tc>
          <w:tcPr>
            <w:tcW w:w="1701"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76422FE2" w14:textId="77777777" w:rsidR="00480D78" w:rsidRDefault="00480D78" w:rsidP="008309E7">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Date to be Loaded</w:t>
            </w:r>
          </w:p>
          <w:p w14:paraId="6433D98D" w14:textId="77777777" w:rsidR="00480D78" w:rsidRDefault="00480D78" w:rsidP="008309E7">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DAT01</w:t>
            </w:r>
            <w:r>
              <w:rPr>
                <w:rFonts w:ascii="Arial" w:hAnsi="Arial" w:cs="Arial"/>
                <w:b/>
                <w:bCs/>
                <w:color w:val="FFFFFF"/>
                <w:sz w:val="20"/>
                <w:lang w:eastAsia="zh-TW"/>
              </w:rPr>
              <w:t xml:space="preserve"> - </w:t>
            </w:r>
            <w:r w:rsidRPr="00DC1209">
              <w:rPr>
                <w:rFonts w:ascii="Arial" w:hAnsi="Arial" w:cs="Arial"/>
                <w:b/>
                <w:bCs/>
                <w:color w:val="FFFFFF"/>
                <w:sz w:val="20"/>
                <w:lang w:eastAsia="zh-TW"/>
              </w:rPr>
              <w:t>DAT0</w:t>
            </w:r>
            <w:r>
              <w:rPr>
                <w:rFonts w:ascii="Arial" w:hAnsi="Arial" w:cs="Arial"/>
                <w:b/>
                <w:bCs/>
                <w:color w:val="FFFFFF"/>
                <w:sz w:val="20"/>
                <w:lang w:eastAsia="zh-TW"/>
              </w:rPr>
              <w:t>4</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2DD828" w14:textId="77777777" w:rsidR="00480D78" w:rsidRPr="00F1402B" w:rsidRDefault="00480D78" w:rsidP="008309E7">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r>
      <w:tr w:rsidR="00480D78" w:rsidRPr="00F1402B" w14:paraId="0789E229" w14:textId="77777777" w:rsidTr="008309E7">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320D65A1" w14:textId="77777777" w:rsidR="00480D78" w:rsidRPr="00F534A2" w:rsidRDefault="00480D78" w:rsidP="008309E7">
            <w:pPr>
              <w:spacing w:before="40" w:after="40" w:line="240" w:lineRule="auto"/>
              <w:jc w:val="center"/>
              <w:rPr>
                <w:rFonts w:ascii="Arial" w:hAnsi="Arial" w:cs="Arial"/>
                <w:sz w:val="20"/>
                <w:lang w:eastAsia="zh-TW"/>
              </w:rPr>
            </w:pPr>
            <w:r>
              <w:rPr>
                <w:rFonts w:ascii="Arial" w:hAnsi="Arial" w:cs="Arial"/>
                <w:sz w:val="20"/>
                <w:lang w:eastAsia="zh-TW"/>
              </w:rPr>
              <w:t>01</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0A1D0" w14:textId="77777777" w:rsidR="00480D78" w:rsidRPr="00F534A2"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Country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7E4C779C"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56958DB6"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 xml:space="preserve">Employee’s most recent hire / re-hire date </w:t>
            </w:r>
          </w:p>
          <w:p w14:paraId="426A6AA4" w14:textId="331D6472" w:rsidR="00480D78" w:rsidRPr="00C75D34" w:rsidRDefault="00480D78" w:rsidP="008309E7">
            <w:pPr>
              <w:spacing w:before="40" w:after="40" w:line="240" w:lineRule="auto"/>
              <w:rPr>
                <w:rFonts w:ascii="Arial" w:hAnsi="Arial" w:cs="Arial"/>
                <w:sz w:val="20"/>
                <w:lang w:eastAsia="zh-TW"/>
              </w:rPr>
            </w:pPr>
            <w:r>
              <w:rPr>
                <w:rFonts w:ascii="Arial" w:hAnsi="Arial" w:cs="Arial"/>
                <w:sz w:val="20"/>
                <w:lang w:eastAsia="zh-TW"/>
              </w:rPr>
              <w:t xml:space="preserve">To be loaded for all employees </w:t>
            </w:r>
          </w:p>
        </w:tc>
      </w:tr>
      <w:tr w:rsidR="00480D78" w:rsidRPr="00F1402B" w14:paraId="08107E5C" w14:textId="77777777" w:rsidTr="00480D78">
        <w:trPr>
          <w:cantSplit/>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FB5E46F" w14:textId="77777777" w:rsidR="00480D78" w:rsidRPr="00F534A2" w:rsidRDefault="00480D78" w:rsidP="008309E7">
            <w:pPr>
              <w:spacing w:before="40" w:after="40" w:line="240" w:lineRule="auto"/>
              <w:jc w:val="center"/>
              <w:rPr>
                <w:rFonts w:ascii="Arial" w:hAnsi="Arial" w:cs="Arial"/>
                <w:sz w:val="20"/>
                <w:lang w:eastAsia="zh-TW"/>
              </w:rPr>
            </w:pPr>
            <w:r>
              <w:rPr>
                <w:rFonts w:ascii="Arial" w:hAnsi="Arial" w:cs="Arial"/>
                <w:sz w:val="20"/>
                <w:lang w:eastAsia="zh-TW"/>
              </w:rPr>
              <w:t>02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09503E" w14:textId="77777777" w:rsidR="00480D78" w:rsidRPr="00F534A2"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Company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50580CCD"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5CEFE9BD" w14:textId="77777777" w:rsidR="00480D78" w:rsidRDefault="00480D78" w:rsidP="008309E7">
            <w:pPr>
              <w:spacing w:before="40" w:after="40" w:line="240" w:lineRule="auto"/>
              <w:ind w:left="33"/>
              <w:rPr>
                <w:rFonts w:ascii="Arial" w:hAnsi="Arial" w:cs="Arial"/>
                <w:sz w:val="20"/>
                <w:lang w:eastAsia="zh-TW"/>
              </w:rPr>
            </w:pPr>
            <w:r w:rsidRPr="00DC1209">
              <w:rPr>
                <w:rFonts w:ascii="Arial" w:hAnsi="Arial" w:cs="Arial"/>
                <w:sz w:val="20"/>
                <w:lang w:eastAsia="zh-TW"/>
              </w:rPr>
              <w:t xml:space="preserve">Employee’s original hire date (should only vary from 01 in cases of re-hire) </w:t>
            </w:r>
          </w:p>
          <w:p w14:paraId="7AE6EC9F" w14:textId="6C9925E8" w:rsidR="00480D78" w:rsidRPr="000F385E" w:rsidRDefault="00480D78" w:rsidP="008309E7">
            <w:pPr>
              <w:spacing w:before="40" w:after="40" w:line="240" w:lineRule="auto"/>
              <w:ind w:left="33"/>
              <w:rPr>
                <w:rFonts w:ascii="Arial" w:hAnsi="Arial" w:cs="Arial"/>
                <w:sz w:val="20"/>
                <w:lang w:eastAsia="zh-TW"/>
              </w:rPr>
            </w:pPr>
            <w:r>
              <w:rPr>
                <w:rFonts w:ascii="Arial" w:hAnsi="Arial" w:cs="Arial"/>
                <w:sz w:val="20"/>
                <w:lang w:eastAsia="zh-TW"/>
              </w:rPr>
              <w:t>To be loaded for all employees</w:t>
            </w:r>
          </w:p>
        </w:tc>
      </w:tr>
      <w:tr w:rsidR="00480D78" w:rsidRPr="00F1402B" w14:paraId="1449038D" w14:textId="77777777" w:rsidTr="008309E7">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BCC46CA" w14:textId="54800771" w:rsidR="00480D78" w:rsidRDefault="00480D78" w:rsidP="008309E7">
            <w:pPr>
              <w:spacing w:before="40" w:after="40" w:line="240" w:lineRule="auto"/>
              <w:jc w:val="center"/>
              <w:rPr>
                <w:rFonts w:ascii="Arial" w:hAnsi="Arial" w:cs="Arial"/>
                <w:sz w:val="20"/>
                <w:lang w:eastAsia="zh-TW"/>
              </w:rPr>
            </w:pPr>
            <w:proofErr w:type="gramStart"/>
            <w:r>
              <w:rPr>
                <w:rFonts w:ascii="Arial" w:hAnsi="Arial" w:cs="Arial"/>
                <w:sz w:val="20"/>
                <w:lang w:eastAsia="zh-TW"/>
              </w:rPr>
              <w:t>;L</w:t>
            </w:r>
            <w:proofErr w:type="gramEnd"/>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C4BC80" w14:textId="700F2BA1" w:rsidR="00480D78" w:rsidRDefault="00480D78" w:rsidP="008309E7">
            <w:pPr>
              <w:spacing w:before="40" w:after="40" w:line="240" w:lineRule="auto"/>
              <w:rPr>
                <w:rFonts w:ascii="Arial" w:hAnsi="Arial" w:cs="Arial"/>
                <w:sz w:val="20"/>
                <w:lang w:eastAsia="zh-TW"/>
              </w:rPr>
            </w:pPr>
            <w:r>
              <w:rPr>
                <w:rFonts w:ascii="Arial" w:hAnsi="Arial" w:cs="Arial"/>
                <w:sz w:val="20"/>
                <w:lang w:eastAsia="zh-TW"/>
              </w:rPr>
              <w:t>VN</w:t>
            </w:r>
            <w:r w:rsidRPr="00DC1209">
              <w:rPr>
                <w:rFonts w:ascii="Arial" w:hAnsi="Arial" w:cs="Arial"/>
                <w:sz w:val="20"/>
                <w:lang w:eastAsia="zh-TW"/>
              </w:rPr>
              <w:t xml:space="preserve">-LSL </w:t>
            </w:r>
            <w:proofErr w:type="spellStart"/>
            <w:r w:rsidRPr="00DC1209">
              <w:rPr>
                <w:rFonts w:ascii="Arial" w:hAnsi="Arial" w:cs="Arial"/>
                <w:sz w:val="20"/>
                <w:lang w:eastAsia="zh-TW"/>
              </w:rPr>
              <w:t>Annivers.Date</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248063ED"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Anniversary Date -1</w:t>
            </w:r>
          </w:p>
        </w:tc>
        <w:tc>
          <w:tcPr>
            <w:tcW w:w="3969" w:type="dxa"/>
            <w:tcBorders>
              <w:top w:val="single" w:sz="4" w:space="0" w:color="auto"/>
              <w:left w:val="single" w:sz="4" w:space="0" w:color="auto"/>
              <w:bottom w:val="single" w:sz="4" w:space="0" w:color="auto"/>
              <w:right w:val="single" w:sz="4" w:space="0" w:color="auto"/>
            </w:tcBorders>
            <w:vAlign w:val="center"/>
          </w:tcPr>
          <w:p w14:paraId="6C864460" w14:textId="77777777" w:rsidR="00480D78" w:rsidRDefault="00480D78" w:rsidP="008309E7">
            <w:pPr>
              <w:spacing w:before="40" w:after="40" w:line="240" w:lineRule="auto"/>
              <w:rPr>
                <w:rFonts w:ascii="Arial" w:hAnsi="Arial" w:cs="Arial"/>
                <w:sz w:val="20"/>
                <w:lang w:eastAsia="zh-TW"/>
              </w:rPr>
            </w:pPr>
            <w:r w:rsidRPr="00DC1209">
              <w:rPr>
                <w:rFonts w:ascii="Arial" w:hAnsi="Arial" w:cs="Arial"/>
                <w:sz w:val="20"/>
                <w:lang w:eastAsia="zh-TW"/>
              </w:rPr>
              <w:t xml:space="preserve">Employee’s LSL service date </w:t>
            </w:r>
          </w:p>
          <w:p w14:paraId="75FA0970" w14:textId="5EB8DF29" w:rsidR="00480D78" w:rsidRDefault="00480D78" w:rsidP="008309E7">
            <w:pPr>
              <w:spacing w:before="40" w:after="40" w:line="240" w:lineRule="auto"/>
              <w:rPr>
                <w:rFonts w:ascii="Arial" w:hAnsi="Arial" w:cs="Arial"/>
                <w:sz w:val="20"/>
                <w:lang w:eastAsia="zh-TW"/>
              </w:rPr>
            </w:pPr>
            <w:r>
              <w:rPr>
                <w:rFonts w:ascii="Arial" w:hAnsi="Arial" w:cs="Arial"/>
                <w:sz w:val="20"/>
                <w:lang w:eastAsia="zh-TW"/>
              </w:rPr>
              <w:t>To be loaded for all employees except Casuals and Seasonal employees</w:t>
            </w:r>
          </w:p>
        </w:tc>
      </w:tr>
    </w:tbl>
    <w:p w14:paraId="09D935E1" w14:textId="56032AC3" w:rsidR="00480D78" w:rsidRDefault="00480D78" w:rsidP="00480D78">
      <w:pPr>
        <w:rPr>
          <w:rFonts w:ascii="Arial" w:hAnsi="Arial" w:cs="Arial"/>
          <w:sz w:val="22"/>
          <w:szCs w:val="22"/>
        </w:rPr>
      </w:pPr>
    </w:p>
    <w:p w14:paraId="528C4EE9" w14:textId="77777777" w:rsidR="00480D78" w:rsidRDefault="00480D78" w:rsidP="00480D78">
      <w:pPr>
        <w:rPr>
          <w:rFonts w:ascii="Arial" w:hAnsi="Arial" w:cs="Arial"/>
          <w:sz w:val="22"/>
          <w:szCs w:val="22"/>
        </w:rPr>
      </w:pPr>
    </w:p>
    <w:p w14:paraId="2B50A152" w14:textId="77777777" w:rsidR="00480D78" w:rsidRPr="004807A2" w:rsidRDefault="00480D78" w:rsidP="00480D78">
      <w:pPr>
        <w:rPr>
          <w:rFonts w:ascii="Arial" w:hAnsi="Arial" w:cs="Arial"/>
          <w:b/>
          <w:sz w:val="22"/>
          <w:szCs w:val="22"/>
        </w:rPr>
      </w:pPr>
      <w:r w:rsidRPr="004807A2">
        <w:rPr>
          <w:rFonts w:ascii="Arial" w:hAnsi="Arial" w:cs="Arial"/>
          <w:b/>
          <w:sz w:val="22"/>
          <w:szCs w:val="22"/>
        </w:rPr>
        <w:lastRenderedPageBreak/>
        <w:t xml:space="preserve">IT0416 – Quota Compensation (parallel only) </w:t>
      </w:r>
    </w:p>
    <w:p w14:paraId="4F4996BD" w14:textId="77777777" w:rsidR="00480D78" w:rsidRDefault="00480D78" w:rsidP="00480D78">
      <w:pPr>
        <w:rPr>
          <w:rFonts w:ascii="Arial" w:hAnsi="Arial" w:cs="Arial"/>
          <w:sz w:val="22"/>
          <w:szCs w:val="22"/>
        </w:rPr>
      </w:pPr>
      <w:r>
        <w:rPr>
          <w:rFonts w:ascii="Arial" w:hAnsi="Arial" w:cs="Arial"/>
          <w:sz w:val="22"/>
          <w:szCs w:val="22"/>
        </w:rPr>
        <w:t xml:space="preserve">Quota compensation data is only required to be loaded for parallel run to reflect any employee who has requested a leave cash out during the parallel run periods. For Go-Live these requests will be manually </w:t>
      </w:r>
      <w:proofErr w:type="gramStart"/>
      <w:r>
        <w:rPr>
          <w:rFonts w:ascii="Arial" w:hAnsi="Arial" w:cs="Arial"/>
          <w:sz w:val="22"/>
          <w:szCs w:val="22"/>
        </w:rPr>
        <w:t>entered into</w:t>
      </w:r>
      <w:proofErr w:type="gramEnd"/>
      <w:r>
        <w:rPr>
          <w:rFonts w:ascii="Arial" w:hAnsi="Arial" w:cs="Arial"/>
          <w:sz w:val="22"/>
          <w:szCs w:val="22"/>
        </w:rPr>
        <w:t xml:space="preserve"> GV (there is no integration from Workday for this). This relates to in-service cash outs and should not be entered for terminations. The below is required – </w:t>
      </w:r>
    </w:p>
    <w:p w14:paraId="5528A33B" w14:textId="77777777"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Date of Cash Out:</w:t>
      </w:r>
      <w:r w:rsidRPr="00014E46">
        <w:rPr>
          <w:rFonts w:ascii="Arial" w:hAnsi="Arial" w:cs="Arial"/>
          <w:sz w:val="22"/>
          <w:szCs w:val="22"/>
        </w:rPr>
        <w:t xml:space="preserve"> Date of cash out payment to be entered, start and end date should be the same (BEGDA + ENDDA)</w:t>
      </w:r>
    </w:p>
    <w:p w14:paraId="130AEEB8" w14:textId="51D1C62F"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Compensation Method (QCTYP):</w:t>
      </w:r>
      <w:r w:rsidRPr="00014E46">
        <w:rPr>
          <w:rFonts w:ascii="Arial" w:hAnsi="Arial" w:cs="Arial"/>
          <w:sz w:val="22"/>
          <w:szCs w:val="22"/>
        </w:rPr>
        <w:t xml:space="preserve"> </w:t>
      </w:r>
      <w:r>
        <w:rPr>
          <w:rFonts w:ascii="Arial" w:hAnsi="Arial" w:cs="Arial"/>
          <w:sz w:val="22"/>
          <w:szCs w:val="22"/>
        </w:rPr>
        <w:t>V</w:t>
      </w:r>
      <w:r w:rsidRPr="00014E46">
        <w:rPr>
          <w:rFonts w:ascii="Arial" w:hAnsi="Arial" w:cs="Arial"/>
          <w:sz w:val="22"/>
          <w:szCs w:val="22"/>
        </w:rPr>
        <w:t xml:space="preserve">001 </w:t>
      </w:r>
    </w:p>
    <w:p w14:paraId="2574CBFB" w14:textId="59AD687A"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 xml:space="preserve">Absence Quota Type (QTYPE): </w:t>
      </w:r>
      <w:r w:rsidRPr="00014E46">
        <w:rPr>
          <w:rFonts w:ascii="Arial" w:hAnsi="Arial" w:cs="Arial"/>
          <w:sz w:val="22"/>
          <w:szCs w:val="22"/>
        </w:rPr>
        <w:t>Supported for 40 (Time Off in Lieu)</w:t>
      </w:r>
      <w:r>
        <w:rPr>
          <w:rFonts w:ascii="Arial" w:hAnsi="Arial" w:cs="Arial"/>
          <w:sz w:val="22"/>
          <w:szCs w:val="22"/>
        </w:rPr>
        <w:t xml:space="preserve"> only </w:t>
      </w:r>
    </w:p>
    <w:p w14:paraId="0CC22C6F" w14:textId="77777777" w:rsidR="00480D78" w:rsidRPr="00014E46" w:rsidRDefault="00480D78" w:rsidP="00480D78">
      <w:pPr>
        <w:pStyle w:val="ListParagraph"/>
        <w:numPr>
          <w:ilvl w:val="0"/>
          <w:numId w:val="26"/>
        </w:numPr>
        <w:rPr>
          <w:rFonts w:ascii="Arial" w:hAnsi="Arial" w:cs="Arial"/>
          <w:sz w:val="22"/>
          <w:szCs w:val="22"/>
        </w:rPr>
      </w:pPr>
      <w:r w:rsidRPr="00014E46">
        <w:rPr>
          <w:rFonts w:ascii="Arial" w:hAnsi="Arial" w:cs="Arial"/>
          <w:b/>
          <w:sz w:val="22"/>
          <w:szCs w:val="22"/>
        </w:rPr>
        <w:t>Number (NUMBR):</w:t>
      </w:r>
      <w:r w:rsidRPr="00014E46">
        <w:rPr>
          <w:rFonts w:ascii="Arial" w:hAnsi="Arial" w:cs="Arial"/>
          <w:sz w:val="22"/>
          <w:szCs w:val="22"/>
        </w:rPr>
        <w:t xml:space="preserve"> Enter number of hours to be cashed out </w:t>
      </w:r>
    </w:p>
    <w:p w14:paraId="102F6669" w14:textId="682F7F2D" w:rsidR="00480D78" w:rsidRDefault="00480D78" w:rsidP="00480D78">
      <w:pPr>
        <w:rPr>
          <w:rFonts w:ascii="Arial" w:hAnsi="Arial" w:cs="Arial"/>
          <w:sz w:val="22"/>
          <w:szCs w:val="22"/>
        </w:rPr>
      </w:pPr>
    </w:p>
    <w:p w14:paraId="012ED112" w14:textId="77777777" w:rsidR="00480D78" w:rsidRDefault="00480D78" w:rsidP="00480D78">
      <w:pPr>
        <w:rPr>
          <w:rFonts w:ascii="Arial" w:hAnsi="Arial" w:cs="Arial"/>
          <w:sz w:val="22"/>
          <w:szCs w:val="22"/>
        </w:rPr>
      </w:pPr>
    </w:p>
    <w:p w14:paraId="5EB2B398"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IT2001 – Absences (parallel only) </w:t>
      </w:r>
    </w:p>
    <w:p w14:paraId="08A0B5B3" w14:textId="77777777" w:rsidR="00480D78" w:rsidRDefault="00480D78" w:rsidP="00480D78">
      <w:pPr>
        <w:rPr>
          <w:rFonts w:ascii="Arial" w:hAnsi="Arial" w:cs="Arial"/>
          <w:sz w:val="22"/>
          <w:szCs w:val="22"/>
        </w:rPr>
      </w:pPr>
      <w:r>
        <w:rPr>
          <w:rFonts w:ascii="Arial" w:hAnsi="Arial" w:cs="Arial"/>
          <w:sz w:val="22"/>
          <w:szCs w:val="22"/>
        </w:rPr>
        <w:t xml:space="preserve">Absence data is only required to be loaded for parallel run as for Go-Live this data will be sent to GV via the Time Off G2 supplemental integration where the absence entry is for the current period. </w:t>
      </w:r>
    </w:p>
    <w:p w14:paraId="18674196" w14:textId="77777777" w:rsidR="00480D78" w:rsidRDefault="00480D78" w:rsidP="00480D78">
      <w:pPr>
        <w:rPr>
          <w:rFonts w:ascii="Arial" w:hAnsi="Arial" w:cs="Arial"/>
          <w:sz w:val="22"/>
          <w:szCs w:val="22"/>
        </w:rPr>
      </w:pPr>
      <w:r>
        <w:rPr>
          <w:rFonts w:ascii="Arial" w:hAnsi="Arial" w:cs="Arial"/>
          <w:sz w:val="22"/>
          <w:szCs w:val="22"/>
        </w:rPr>
        <w:t xml:space="preserve">For parallel run, the below is required – </w:t>
      </w:r>
    </w:p>
    <w:p w14:paraId="4C4BDBC0" w14:textId="77777777" w:rsidR="00480D78" w:rsidRPr="00F54CEC" w:rsidRDefault="00480D78" w:rsidP="00480D78">
      <w:pPr>
        <w:pStyle w:val="ListParagraph"/>
        <w:numPr>
          <w:ilvl w:val="0"/>
          <w:numId w:val="27"/>
        </w:numPr>
        <w:rPr>
          <w:rFonts w:ascii="Arial" w:hAnsi="Arial" w:cs="Arial"/>
          <w:sz w:val="22"/>
          <w:szCs w:val="22"/>
        </w:rPr>
      </w:pPr>
      <w:r w:rsidRPr="00F54CEC">
        <w:rPr>
          <w:rFonts w:ascii="Arial" w:hAnsi="Arial" w:cs="Arial"/>
          <w:b/>
          <w:sz w:val="22"/>
          <w:szCs w:val="22"/>
        </w:rPr>
        <w:t>Time Off absences:</w:t>
      </w:r>
      <w:r w:rsidRPr="00F54CEC">
        <w:rPr>
          <w:rFonts w:ascii="Arial" w:hAnsi="Arial" w:cs="Arial"/>
          <w:sz w:val="22"/>
          <w:szCs w:val="22"/>
        </w:rPr>
        <w:t xml:space="preserve"> To reflect the Workday integration method, Time Off absences should be loaded </w:t>
      </w:r>
      <w:proofErr w:type="gramStart"/>
      <w:r w:rsidRPr="00F54CEC">
        <w:rPr>
          <w:rFonts w:ascii="Arial" w:hAnsi="Arial" w:cs="Arial"/>
          <w:sz w:val="22"/>
          <w:szCs w:val="22"/>
        </w:rPr>
        <w:t>on a daily basis</w:t>
      </w:r>
      <w:proofErr w:type="gramEnd"/>
      <w:r w:rsidRPr="00F54CEC">
        <w:rPr>
          <w:rFonts w:ascii="Arial" w:hAnsi="Arial" w:cs="Arial"/>
          <w:sz w:val="22"/>
          <w:szCs w:val="22"/>
        </w:rPr>
        <w:t>. For full day absences, only the absence type (AWART</w:t>
      </w:r>
      <w:r>
        <w:rPr>
          <w:rFonts w:ascii="Arial" w:hAnsi="Arial" w:cs="Arial"/>
          <w:sz w:val="22"/>
          <w:szCs w:val="22"/>
        </w:rPr>
        <w:t xml:space="preserve"> + SUBTY</w:t>
      </w:r>
      <w:r w:rsidRPr="00F54CEC">
        <w:rPr>
          <w:rFonts w:ascii="Arial" w:hAnsi="Arial" w:cs="Arial"/>
          <w:sz w:val="22"/>
          <w:szCs w:val="22"/>
        </w:rPr>
        <w:t xml:space="preserve">), current day </w:t>
      </w:r>
      <w:proofErr w:type="gramStart"/>
      <w:r w:rsidRPr="00F54CEC">
        <w:rPr>
          <w:rFonts w:ascii="Arial" w:hAnsi="Arial" w:cs="Arial"/>
          <w:sz w:val="22"/>
          <w:szCs w:val="22"/>
        </w:rPr>
        <w:t>start</w:t>
      </w:r>
      <w:proofErr w:type="gramEnd"/>
      <w:r w:rsidRPr="00F54CEC">
        <w:rPr>
          <w:rFonts w:ascii="Arial" w:hAnsi="Arial" w:cs="Arial"/>
          <w:sz w:val="22"/>
          <w:szCs w:val="22"/>
        </w:rPr>
        <w:t xml:space="preserve"> and end date are required to be loaded (BEGDA + ENDDA). The daily hours will automatically default. For part day absences, as well as absence type, current day </w:t>
      </w:r>
      <w:proofErr w:type="gramStart"/>
      <w:r w:rsidRPr="00F54CEC">
        <w:rPr>
          <w:rFonts w:ascii="Arial" w:hAnsi="Arial" w:cs="Arial"/>
          <w:sz w:val="22"/>
          <w:szCs w:val="22"/>
        </w:rPr>
        <w:t>start</w:t>
      </w:r>
      <w:proofErr w:type="gramEnd"/>
      <w:r w:rsidRPr="00F54CEC">
        <w:rPr>
          <w:rFonts w:ascii="Arial" w:hAnsi="Arial" w:cs="Arial"/>
          <w:sz w:val="22"/>
          <w:szCs w:val="22"/>
        </w:rPr>
        <w:t xml:space="preserve"> and end dates the total number of hours (STDAZ) should be loaded. </w:t>
      </w:r>
    </w:p>
    <w:p w14:paraId="153A40CD" w14:textId="77777777" w:rsidR="00480D78" w:rsidRPr="00F54CEC" w:rsidRDefault="00480D78" w:rsidP="00480D78">
      <w:pPr>
        <w:pStyle w:val="ListParagraph"/>
        <w:numPr>
          <w:ilvl w:val="0"/>
          <w:numId w:val="27"/>
        </w:numPr>
        <w:rPr>
          <w:rFonts w:ascii="Arial" w:hAnsi="Arial" w:cs="Arial"/>
          <w:sz w:val="22"/>
          <w:szCs w:val="22"/>
        </w:rPr>
      </w:pPr>
      <w:r w:rsidRPr="00F54CEC">
        <w:rPr>
          <w:rFonts w:ascii="Arial" w:hAnsi="Arial" w:cs="Arial"/>
          <w:b/>
          <w:sz w:val="22"/>
          <w:szCs w:val="22"/>
        </w:rPr>
        <w:t>Leave of Absence (LOA) absences:</w:t>
      </w:r>
      <w:r w:rsidRPr="00F54CEC">
        <w:rPr>
          <w:rFonts w:ascii="Arial" w:hAnsi="Arial" w:cs="Arial"/>
          <w:sz w:val="22"/>
          <w:szCs w:val="22"/>
        </w:rPr>
        <w:t xml:space="preserve"> To reflect the Workday integration method, LOA absences should be loaded reflective of the actual start date and end date of the leave duration. For employees without a defined return from leave date </w:t>
      </w:r>
      <w:proofErr w:type="gramStart"/>
      <w:r w:rsidRPr="00F54CEC">
        <w:rPr>
          <w:rFonts w:ascii="Arial" w:hAnsi="Arial" w:cs="Arial"/>
          <w:sz w:val="22"/>
          <w:szCs w:val="22"/>
        </w:rPr>
        <w:t>as yet</w:t>
      </w:r>
      <w:proofErr w:type="gramEnd"/>
      <w:r w:rsidRPr="00F54CEC">
        <w:rPr>
          <w:rFonts w:ascii="Arial" w:hAnsi="Arial" w:cs="Arial"/>
          <w:sz w:val="22"/>
          <w:szCs w:val="22"/>
        </w:rPr>
        <w:t>, the end date should be loaded as 31.12.9999. Only absence type (AWART</w:t>
      </w:r>
      <w:r>
        <w:rPr>
          <w:rFonts w:ascii="Arial" w:hAnsi="Arial" w:cs="Arial"/>
          <w:sz w:val="22"/>
          <w:szCs w:val="22"/>
        </w:rPr>
        <w:t xml:space="preserve"> + SUBTY</w:t>
      </w:r>
      <w:r w:rsidRPr="00F54CEC">
        <w:rPr>
          <w:rFonts w:ascii="Arial" w:hAnsi="Arial" w:cs="Arial"/>
          <w:sz w:val="22"/>
          <w:szCs w:val="22"/>
        </w:rPr>
        <w:t xml:space="preserve">), actual start and end dates should be loaded (BEGDA + ENDDA), no hours. </w:t>
      </w:r>
    </w:p>
    <w:p w14:paraId="76D4A919" w14:textId="4F0AC1BE" w:rsidR="00480D78" w:rsidRDefault="00480D78" w:rsidP="00480D78">
      <w:pPr>
        <w:rPr>
          <w:rFonts w:ascii="Arial" w:hAnsi="Arial" w:cs="Arial"/>
          <w:sz w:val="22"/>
          <w:szCs w:val="22"/>
        </w:rPr>
      </w:pPr>
      <w:r>
        <w:rPr>
          <w:rFonts w:ascii="Arial" w:hAnsi="Arial" w:cs="Arial"/>
          <w:sz w:val="22"/>
          <w:szCs w:val="22"/>
        </w:rPr>
        <w:t xml:space="preserve">Refer to the </w:t>
      </w:r>
      <w:hyperlink r:id="rId21" w:history="1">
        <w:r w:rsidRPr="00DC1209">
          <w:rPr>
            <w:rStyle w:val="Hyperlink"/>
            <w:rFonts w:ascii="Arial" w:hAnsi="Arial" w:cs="Arial"/>
            <w:sz w:val="22"/>
            <w:szCs w:val="22"/>
          </w:rPr>
          <w:t>Time Blueprint</w:t>
        </w:r>
      </w:hyperlink>
      <w:r>
        <w:rPr>
          <w:rFonts w:ascii="Arial" w:hAnsi="Arial" w:cs="Arial"/>
          <w:sz w:val="22"/>
          <w:szCs w:val="22"/>
        </w:rPr>
        <w:t xml:space="preserve"> for list of GV absence codes to be used in the load files (</w:t>
      </w:r>
      <w:r w:rsidRPr="0032571D">
        <w:rPr>
          <w:rFonts w:ascii="Arial" w:hAnsi="Arial" w:cs="Arial"/>
          <w:sz w:val="22"/>
          <w:szCs w:val="22"/>
        </w:rPr>
        <w:t>AWART</w:t>
      </w:r>
      <w:r>
        <w:rPr>
          <w:rFonts w:ascii="Arial" w:hAnsi="Arial" w:cs="Arial"/>
          <w:sz w:val="22"/>
          <w:szCs w:val="22"/>
        </w:rPr>
        <w:t xml:space="preserve">), mapping of this is held in Workday. </w:t>
      </w:r>
    </w:p>
    <w:p w14:paraId="6AB763CC" w14:textId="52F87F24" w:rsidR="00480D78" w:rsidRDefault="00480D78" w:rsidP="00480D78">
      <w:pPr>
        <w:rPr>
          <w:rFonts w:ascii="Arial" w:hAnsi="Arial" w:cs="Arial"/>
          <w:sz w:val="22"/>
          <w:szCs w:val="22"/>
        </w:rPr>
      </w:pPr>
    </w:p>
    <w:p w14:paraId="6AC7D027" w14:textId="77777777" w:rsidR="00480D78" w:rsidRPr="00DA0B49" w:rsidRDefault="00480D78" w:rsidP="00480D78">
      <w:pPr>
        <w:rPr>
          <w:rFonts w:ascii="Arial" w:hAnsi="Arial" w:cs="Arial"/>
          <w:b/>
          <w:sz w:val="22"/>
          <w:szCs w:val="22"/>
        </w:rPr>
      </w:pPr>
      <w:r w:rsidRPr="00DA0B49">
        <w:rPr>
          <w:rFonts w:ascii="Arial" w:hAnsi="Arial" w:cs="Arial"/>
          <w:b/>
          <w:sz w:val="22"/>
          <w:szCs w:val="22"/>
        </w:rPr>
        <w:t xml:space="preserve">IT2002 – Attendances (parallel only) </w:t>
      </w:r>
    </w:p>
    <w:p w14:paraId="0E89539E" w14:textId="77777777" w:rsidR="00480D78" w:rsidRDefault="00480D78" w:rsidP="00480D78">
      <w:pPr>
        <w:rPr>
          <w:rFonts w:ascii="Arial" w:hAnsi="Arial" w:cs="Arial"/>
          <w:sz w:val="22"/>
          <w:szCs w:val="22"/>
        </w:rPr>
      </w:pPr>
      <w:r>
        <w:rPr>
          <w:rFonts w:ascii="Arial" w:hAnsi="Arial" w:cs="Arial"/>
          <w:sz w:val="22"/>
          <w:szCs w:val="22"/>
        </w:rPr>
        <w:t xml:space="preserve">Attendance data is only required to be loaded for parallel run as for Go-Live this data will be sent to GV via the Time Tracking G2 supplemental integration where the timesheet entry is for the current period. </w:t>
      </w:r>
    </w:p>
    <w:p w14:paraId="45599A28" w14:textId="77777777" w:rsidR="00480D78" w:rsidRDefault="00480D78" w:rsidP="00480D78">
      <w:pPr>
        <w:rPr>
          <w:rFonts w:ascii="Arial" w:hAnsi="Arial" w:cs="Arial"/>
          <w:sz w:val="22"/>
          <w:szCs w:val="22"/>
        </w:rPr>
      </w:pPr>
      <w:r>
        <w:rPr>
          <w:rFonts w:ascii="Arial" w:hAnsi="Arial" w:cs="Arial"/>
          <w:sz w:val="22"/>
          <w:szCs w:val="22"/>
        </w:rPr>
        <w:t xml:space="preserve">For parallel run, each attendance record should contain the below – </w:t>
      </w:r>
    </w:p>
    <w:p w14:paraId="197BCE7E" w14:textId="77777777" w:rsidR="00480D78" w:rsidRPr="00F54CEC" w:rsidRDefault="00480D78" w:rsidP="00480D78">
      <w:pPr>
        <w:pStyle w:val="ListParagraph"/>
        <w:numPr>
          <w:ilvl w:val="0"/>
          <w:numId w:val="28"/>
        </w:numPr>
        <w:rPr>
          <w:rFonts w:ascii="Arial" w:hAnsi="Arial" w:cs="Arial"/>
          <w:sz w:val="22"/>
          <w:szCs w:val="22"/>
        </w:rPr>
      </w:pPr>
      <w:r w:rsidRPr="00F54CEC">
        <w:rPr>
          <w:rFonts w:ascii="Arial" w:hAnsi="Arial" w:cs="Arial"/>
          <w:b/>
          <w:sz w:val="22"/>
          <w:szCs w:val="22"/>
        </w:rPr>
        <w:t>Date of Timesheet entry:</w:t>
      </w:r>
      <w:r>
        <w:rPr>
          <w:rFonts w:ascii="Arial" w:hAnsi="Arial" w:cs="Arial"/>
          <w:sz w:val="22"/>
          <w:szCs w:val="22"/>
        </w:rPr>
        <w:t xml:space="preserve"> Start date and end date should reflect the same date </w:t>
      </w:r>
      <w:r w:rsidRPr="00F54CEC">
        <w:rPr>
          <w:rFonts w:ascii="Arial" w:hAnsi="Arial" w:cs="Arial"/>
          <w:sz w:val="22"/>
          <w:szCs w:val="22"/>
        </w:rPr>
        <w:t xml:space="preserve">(BEGDA + ENDDA) </w:t>
      </w:r>
    </w:p>
    <w:p w14:paraId="3DAD8912"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lastRenderedPageBreak/>
        <w:t>Type of Timesheet entry:</w:t>
      </w:r>
      <w:r>
        <w:rPr>
          <w:rFonts w:ascii="Arial" w:hAnsi="Arial" w:cs="Arial"/>
          <w:sz w:val="22"/>
          <w:szCs w:val="22"/>
        </w:rPr>
        <w:t xml:space="preserve"> Attendance type as per BP</w:t>
      </w:r>
      <w:r w:rsidRPr="00F54CEC">
        <w:rPr>
          <w:rFonts w:ascii="Arial" w:hAnsi="Arial" w:cs="Arial"/>
          <w:sz w:val="22"/>
          <w:szCs w:val="22"/>
        </w:rPr>
        <w:t xml:space="preserve"> (AWART</w:t>
      </w:r>
      <w:r>
        <w:rPr>
          <w:rFonts w:ascii="Arial" w:hAnsi="Arial" w:cs="Arial"/>
          <w:sz w:val="22"/>
          <w:szCs w:val="22"/>
        </w:rPr>
        <w:t xml:space="preserve"> + SUBTY</w:t>
      </w:r>
      <w:r w:rsidRPr="00F54CEC">
        <w:rPr>
          <w:rFonts w:ascii="Arial" w:hAnsi="Arial" w:cs="Arial"/>
          <w:sz w:val="22"/>
          <w:szCs w:val="22"/>
        </w:rPr>
        <w:t xml:space="preserve">) </w:t>
      </w:r>
    </w:p>
    <w:p w14:paraId="45705473"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t>Timesheet Value</w:t>
      </w:r>
      <w:r>
        <w:rPr>
          <w:rFonts w:ascii="Arial" w:hAnsi="Arial" w:cs="Arial"/>
          <w:b/>
          <w:sz w:val="22"/>
          <w:szCs w:val="22"/>
        </w:rPr>
        <w:t>:</w:t>
      </w:r>
      <w:r w:rsidRPr="00F54CEC">
        <w:rPr>
          <w:rFonts w:ascii="Arial" w:hAnsi="Arial" w:cs="Arial"/>
          <w:sz w:val="22"/>
          <w:szCs w:val="22"/>
        </w:rPr>
        <w:t xml:space="preserve"> </w:t>
      </w:r>
      <w:r>
        <w:rPr>
          <w:rFonts w:ascii="Arial" w:hAnsi="Arial" w:cs="Arial"/>
          <w:sz w:val="22"/>
          <w:szCs w:val="22"/>
        </w:rPr>
        <w:t>D</w:t>
      </w:r>
      <w:r w:rsidRPr="00F54CEC">
        <w:rPr>
          <w:rFonts w:ascii="Arial" w:hAnsi="Arial" w:cs="Arial"/>
          <w:sz w:val="22"/>
          <w:szCs w:val="22"/>
        </w:rPr>
        <w:t xml:space="preserve">epending on the type of timesheet entry, this will either be Total Hours (STDAZ), or </w:t>
      </w:r>
      <w:r>
        <w:rPr>
          <w:rFonts w:ascii="Arial" w:hAnsi="Arial" w:cs="Arial"/>
          <w:sz w:val="22"/>
          <w:szCs w:val="22"/>
        </w:rPr>
        <w:t>S</w:t>
      </w:r>
      <w:r w:rsidRPr="00F54CEC">
        <w:rPr>
          <w:rFonts w:ascii="Arial" w:hAnsi="Arial" w:cs="Arial"/>
          <w:sz w:val="22"/>
          <w:szCs w:val="22"/>
        </w:rPr>
        <w:t xml:space="preserve">tart </w:t>
      </w:r>
      <w:r>
        <w:rPr>
          <w:rFonts w:ascii="Arial" w:hAnsi="Arial" w:cs="Arial"/>
          <w:sz w:val="22"/>
          <w:szCs w:val="22"/>
        </w:rPr>
        <w:t>T</w:t>
      </w:r>
      <w:r w:rsidRPr="00F54CEC">
        <w:rPr>
          <w:rFonts w:ascii="Arial" w:hAnsi="Arial" w:cs="Arial"/>
          <w:sz w:val="22"/>
          <w:szCs w:val="22"/>
        </w:rPr>
        <w:t xml:space="preserve">ime and </w:t>
      </w:r>
      <w:r>
        <w:rPr>
          <w:rFonts w:ascii="Arial" w:hAnsi="Arial" w:cs="Arial"/>
          <w:sz w:val="22"/>
          <w:szCs w:val="22"/>
        </w:rPr>
        <w:t>E</w:t>
      </w:r>
      <w:r w:rsidRPr="00F54CEC">
        <w:rPr>
          <w:rFonts w:ascii="Arial" w:hAnsi="Arial" w:cs="Arial"/>
          <w:sz w:val="22"/>
          <w:szCs w:val="22"/>
        </w:rPr>
        <w:t xml:space="preserve">nd </w:t>
      </w:r>
      <w:r>
        <w:rPr>
          <w:rFonts w:ascii="Arial" w:hAnsi="Arial" w:cs="Arial"/>
          <w:sz w:val="22"/>
          <w:szCs w:val="22"/>
        </w:rPr>
        <w:t>T</w:t>
      </w:r>
      <w:r w:rsidRPr="00F54CEC">
        <w:rPr>
          <w:rFonts w:ascii="Arial" w:hAnsi="Arial" w:cs="Arial"/>
          <w:sz w:val="22"/>
          <w:szCs w:val="22"/>
        </w:rPr>
        <w:t xml:space="preserve">ime (BEGUZ + ENDUZ). Refer to the BP for input method for each attendance type </w:t>
      </w:r>
    </w:p>
    <w:p w14:paraId="0CBF048E" w14:textId="77777777" w:rsidR="00480D78" w:rsidRPr="00F54CEC" w:rsidRDefault="00480D78" w:rsidP="00480D78">
      <w:pPr>
        <w:pStyle w:val="ListParagraph"/>
        <w:numPr>
          <w:ilvl w:val="0"/>
          <w:numId w:val="28"/>
        </w:numPr>
        <w:rPr>
          <w:rFonts w:ascii="Arial" w:hAnsi="Arial" w:cs="Arial"/>
          <w:sz w:val="22"/>
          <w:szCs w:val="22"/>
        </w:rPr>
      </w:pPr>
      <w:r w:rsidRPr="009D7494">
        <w:rPr>
          <w:rFonts w:ascii="Arial" w:hAnsi="Arial" w:cs="Arial"/>
          <w:b/>
          <w:sz w:val="22"/>
          <w:szCs w:val="22"/>
        </w:rPr>
        <w:t>Cost Assignment</w:t>
      </w:r>
      <w:r w:rsidRPr="00F54CEC">
        <w:rPr>
          <w:rFonts w:ascii="Arial" w:hAnsi="Arial" w:cs="Arial"/>
          <w:sz w:val="22"/>
          <w:szCs w:val="22"/>
        </w:rPr>
        <w:t xml:space="preserve"> – </w:t>
      </w:r>
      <w:r>
        <w:rPr>
          <w:rFonts w:ascii="Arial" w:hAnsi="Arial" w:cs="Arial"/>
          <w:sz w:val="22"/>
          <w:szCs w:val="22"/>
        </w:rPr>
        <w:t>Where project costing is required, WBS (</w:t>
      </w:r>
      <w:r w:rsidRPr="009D7494">
        <w:rPr>
          <w:rFonts w:ascii="Arial" w:hAnsi="Arial" w:cs="Arial"/>
          <w:sz w:val="22"/>
          <w:szCs w:val="22"/>
        </w:rPr>
        <w:t>Position ID + Project Task</w:t>
      </w:r>
      <w:r>
        <w:rPr>
          <w:rFonts w:ascii="Arial" w:hAnsi="Arial" w:cs="Arial"/>
          <w:sz w:val="22"/>
          <w:szCs w:val="22"/>
        </w:rPr>
        <w:t>)</w:t>
      </w:r>
      <w:r w:rsidRPr="009D7494">
        <w:rPr>
          <w:rFonts w:ascii="Arial" w:hAnsi="Arial" w:cs="Arial"/>
          <w:sz w:val="22"/>
          <w:szCs w:val="22"/>
        </w:rPr>
        <w:t xml:space="preserve"> </w:t>
      </w:r>
      <w:r>
        <w:rPr>
          <w:rFonts w:ascii="Arial" w:hAnsi="Arial" w:cs="Arial"/>
          <w:sz w:val="22"/>
          <w:szCs w:val="22"/>
        </w:rPr>
        <w:t>and Cost Centre fields should be loaded (</w:t>
      </w:r>
      <w:r w:rsidRPr="009D7494">
        <w:rPr>
          <w:rFonts w:ascii="Arial" w:hAnsi="Arial" w:cs="Arial"/>
          <w:sz w:val="22"/>
          <w:szCs w:val="22"/>
        </w:rPr>
        <w:t>POSID</w:t>
      </w:r>
      <w:r>
        <w:rPr>
          <w:rFonts w:ascii="Arial" w:hAnsi="Arial" w:cs="Arial"/>
          <w:sz w:val="22"/>
          <w:szCs w:val="22"/>
        </w:rPr>
        <w:t xml:space="preserve"> + </w:t>
      </w:r>
      <w:r w:rsidRPr="009D7494">
        <w:rPr>
          <w:rFonts w:ascii="Arial" w:hAnsi="Arial" w:cs="Arial"/>
          <w:sz w:val="22"/>
          <w:szCs w:val="22"/>
        </w:rPr>
        <w:t>KOSTL</w:t>
      </w:r>
      <w:r>
        <w:rPr>
          <w:rFonts w:ascii="Arial" w:hAnsi="Arial" w:cs="Arial"/>
          <w:sz w:val="22"/>
          <w:szCs w:val="22"/>
        </w:rPr>
        <w:t>). Where project costing is not required, only Cost Centre field should be loaded (KOSTL). In both scenarios, Controlling Area (</w:t>
      </w:r>
      <w:r w:rsidRPr="009D7494">
        <w:rPr>
          <w:rFonts w:ascii="Arial" w:hAnsi="Arial" w:cs="Arial"/>
          <w:sz w:val="22"/>
          <w:szCs w:val="22"/>
        </w:rPr>
        <w:t>KOKRS</w:t>
      </w:r>
      <w:r>
        <w:rPr>
          <w:rFonts w:ascii="Arial" w:hAnsi="Arial" w:cs="Arial"/>
          <w:sz w:val="22"/>
          <w:szCs w:val="22"/>
        </w:rPr>
        <w:t>) and Company Code (</w:t>
      </w:r>
      <w:r w:rsidRPr="009D7494">
        <w:rPr>
          <w:rFonts w:ascii="Arial" w:hAnsi="Arial" w:cs="Arial"/>
          <w:sz w:val="22"/>
          <w:szCs w:val="22"/>
        </w:rPr>
        <w:t>BUKRS</w:t>
      </w:r>
      <w:r>
        <w:rPr>
          <w:rFonts w:ascii="Arial" w:hAnsi="Arial" w:cs="Arial"/>
          <w:sz w:val="22"/>
          <w:szCs w:val="22"/>
        </w:rPr>
        <w:t xml:space="preserve">) should also be populated. </w:t>
      </w:r>
    </w:p>
    <w:p w14:paraId="171E72D0" w14:textId="77777777" w:rsidR="00480D78" w:rsidRDefault="00480D78" w:rsidP="00480D78">
      <w:pPr>
        <w:rPr>
          <w:rFonts w:ascii="Arial" w:hAnsi="Arial" w:cs="Arial"/>
          <w:sz w:val="22"/>
          <w:szCs w:val="22"/>
        </w:rPr>
      </w:pPr>
    </w:p>
    <w:p w14:paraId="06274F86" w14:textId="39B12B81" w:rsidR="00480D78" w:rsidRDefault="00480D78" w:rsidP="00480D78">
      <w:pPr>
        <w:rPr>
          <w:rFonts w:ascii="Arial" w:hAnsi="Arial" w:cs="Arial"/>
          <w:sz w:val="22"/>
          <w:szCs w:val="22"/>
        </w:rPr>
      </w:pPr>
      <w:r>
        <w:rPr>
          <w:rFonts w:ascii="Arial" w:hAnsi="Arial" w:cs="Arial"/>
          <w:sz w:val="22"/>
          <w:szCs w:val="22"/>
        </w:rPr>
        <w:t xml:space="preserve">Refer to the </w:t>
      </w:r>
      <w:hyperlink r:id="rId22" w:history="1">
        <w:r w:rsidRPr="00DC1209">
          <w:rPr>
            <w:rStyle w:val="Hyperlink"/>
            <w:rFonts w:ascii="Arial" w:hAnsi="Arial" w:cs="Arial"/>
            <w:sz w:val="22"/>
            <w:szCs w:val="22"/>
          </w:rPr>
          <w:t>Time Blueprint</w:t>
        </w:r>
      </w:hyperlink>
      <w:r>
        <w:rPr>
          <w:rFonts w:ascii="Arial" w:hAnsi="Arial" w:cs="Arial"/>
          <w:sz w:val="22"/>
          <w:szCs w:val="22"/>
        </w:rPr>
        <w:t xml:space="preserve"> for list of GV attendance types to be used in the load files (AWART), mapping of this is held in Workday. </w:t>
      </w:r>
    </w:p>
    <w:p w14:paraId="5CDEB3DA" w14:textId="58D3BB4A" w:rsidR="00480D78" w:rsidRDefault="00480D78" w:rsidP="00480D78">
      <w:pPr>
        <w:rPr>
          <w:rFonts w:ascii="Arial" w:hAnsi="Arial" w:cs="Arial"/>
          <w:sz w:val="22"/>
          <w:szCs w:val="22"/>
        </w:rPr>
      </w:pPr>
    </w:p>
    <w:p w14:paraId="3FF01F33" w14:textId="77777777" w:rsidR="008309E7" w:rsidRPr="0032571D" w:rsidRDefault="008309E7" w:rsidP="008309E7">
      <w:pPr>
        <w:rPr>
          <w:rFonts w:ascii="Arial" w:hAnsi="Arial" w:cs="Arial"/>
          <w:b/>
          <w:sz w:val="22"/>
          <w:szCs w:val="22"/>
        </w:rPr>
      </w:pPr>
      <w:r w:rsidRPr="0032571D">
        <w:rPr>
          <w:rFonts w:ascii="Arial" w:hAnsi="Arial" w:cs="Arial"/>
          <w:b/>
          <w:sz w:val="22"/>
          <w:szCs w:val="22"/>
        </w:rPr>
        <w:t>IT2003 – Substitutions (parallel only)</w:t>
      </w:r>
    </w:p>
    <w:p w14:paraId="79E9C5EF" w14:textId="77777777" w:rsidR="008309E7" w:rsidRDefault="008309E7" w:rsidP="008309E7">
      <w:pPr>
        <w:rPr>
          <w:rFonts w:ascii="Arial" w:hAnsi="Arial" w:cs="Arial"/>
          <w:sz w:val="22"/>
          <w:szCs w:val="22"/>
        </w:rPr>
      </w:pPr>
      <w:r>
        <w:rPr>
          <w:rFonts w:ascii="Arial" w:hAnsi="Arial" w:cs="Arial"/>
          <w:sz w:val="22"/>
          <w:szCs w:val="22"/>
        </w:rPr>
        <w:t xml:space="preserve">Substitution data is only required to be loaded for parallel run as for Go-Live this data will be sent to GV via the Substitution G2 supplemental integration where the ad hoc schedule data is for the current period. </w:t>
      </w:r>
    </w:p>
    <w:p w14:paraId="185B5CEF" w14:textId="77777777" w:rsidR="008309E7" w:rsidRDefault="008309E7" w:rsidP="008309E7">
      <w:pPr>
        <w:rPr>
          <w:rFonts w:ascii="Arial" w:hAnsi="Arial" w:cs="Arial"/>
          <w:sz w:val="22"/>
          <w:szCs w:val="22"/>
        </w:rPr>
      </w:pPr>
      <w:r>
        <w:rPr>
          <w:rFonts w:ascii="Arial" w:hAnsi="Arial" w:cs="Arial"/>
          <w:sz w:val="22"/>
          <w:szCs w:val="22"/>
        </w:rPr>
        <w:t xml:space="preserve">For parallel run, each substitution record should contain the below – </w:t>
      </w:r>
    </w:p>
    <w:p w14:paraId="04090116"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Date of Substitution:</w:t>
      </w:r>
      <w:r w:rsidRPr="00B879A0">
        <w:rPr>
          <w:rFonts w:ascii="Arial" w:hAnsi="Arial" w:cs="Arial"/>
          <w:sz w:val="22"/>
          <w:szCs w:val="22"/>
        </w:rPr>
        <w:t xml:space="preserve"> Start date and end date should reflect the same date (BEGDA + ENDDA)</w:t>
      </w:r>
    </w:p>
    <w:p w14:paraId="687B6EAC"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Substitution Type:</w:t>
      </w:r>
      <w:r w:rsidRPr="00B879A0">
        <w:rPr>
          <w:rFonts w:ascii="Arial" w:hAnsi="Arial" w:cs="Arial"/>
          <w:sz w:val="22"/>
          <w:szCs w:val="22"/>
        </w:rPr>
        <w:t xml:space="preserve"> Substitution Type (VTART) and Subtype (SUBTY) defaulted to ‘01’ </w:t>
      </w:r>
    </w:p>
    <w:p w14:paraId="6251B9D6" w14:textId="77777777" w:rsidR="008309E7" w:rsidRPr="00B879A0" w:rsidRDefault="008309E7" w:rsidP="008309E7">
      <w:pPr>
        <w:pStyle w:val="ListParagraph"/>
        <w:numPr>
          <w:ilvl w:val="0"/>
          <w:numId w:val="29"/>
        </w:numPr>
        <w:rPr>
          <w:rFonts w:ascii="Arial" w:hAnsi="Arial" w:cs="Arial"/>
          <w:sz w:val="22"/>
          <w:szCs w:val="22"/>
        </w:rPr>
      </w:pPr>
      <w:r w:rsidRPr="00B879A0">
        <w:rPr>
          <w:rFonts w:ascii="Arial" w:hAnsi="Arial" w:cs="Arial"/>
          <w:b/>
          <w:sz w:val="22"/>
          <w:szCs w:val="22"/>
        </w:rPr>
        <w:t>Substitution Hours:</w:t>
      </w:r>
      <w:r w:rsidRPr="00B879A0">
        <w:rPr>
          <w:rFonts w:ascii="Arial" w:hAnsi="Arial" w:cs="Arial"/>
          <w:sz w:val="22"/>
          <w:szCs w:val="22"/>
        </w:rPr>
        <w:t xml:space="preserve"> Start time and end time of the shift (BEGUZ + ENDUZ) as well as start time and end time of any breaks (PBEG1 + PEND1). In the case of a substitution for an OFF day, the Daily Work Schedule (TPROG) should be populated with value of ‘OFF’ instead </w:t>
      </w:r>
    </w:p>
    <w:p w14:paraId="4DC4DB27" w14:textId="690426E0" w:rsidR="00480D78" w:rsidRDefault="00480D78" w:rsidP="00480D78">
      <w:pPr>
        <w:rPr>
          <w:rFonts w:ascii="Arial" w:hAnsi="Arial" w:cs="Arial"/>
          <w:sz w:val="22"/>
          <w:szCs w:val="22"/>
        </w:rPr>
      </w:pPr>
    </w:p>
    <w:p w14:paraId="5F54583C" w14:textId="4F790CA8" w:rsidR="008309E7" w:rsidRDefault="008309E7" w:rsidP="00480D78">
      <w:pPr>
        <w:rPr>
          <w:rFonts w:ascii="Arial" w:hAnsi="Arial" w:cs="Arial"/>
          <w:sz w:val="22"/>
          <w:szCs w:val="22"/>
        </w:rPr>
      </w:pPr>
    </w:p>
    <w:p w14:paraId="71E77021" w14:textId="77777777" w:rsidR="008309E7" w:rsidRDefault="008309E7" w:rsidP="00480D78">
      <w:pPr>
        <w:rPr>
          <w:rFonts w:ascii="Arial" w:hAnsi="Arial" w:cs="Arial"/>
          <w:sz w:val="22"/>
          <w:szCs w:val="22"/>
        </w:rPr>
      </w:pPr>
    </w:p>
    <w:p w14:paraId="63F5A400" w14:textId="77777777" w:rsidR="008309E7" w:rsidRPr="00DA0B49" w:rsidRDefault="008309E7" w:rsidP="008309E7">
      <w:pPr>
        <w:rPr>
          <w:rFonts w:ascii="Arial" w:hAnsi="Arial" w:cs="Arial"/>
          <w:b/>
          <w:sz w:val="22"/>
          <w:szCs w:val="22"/>
        </w:rPr>
      </w:pPr>
      <w:r w:rsidRPr="00DA0B49">
        <w:rPr>
          <w:rFonts w:ascii="Arial" w:hAnsi="Arial" w:cs="Arial"/>
          <w:b/>
          <w:sz w:val="22"/>
          <w:szCs w:val="22"/>
        </w:rPr>
        <w:t xml:space="preserve">IT2012 – Time Transfer Specifications </w:t>
      </w:r>
    </w:p>
    <w:p w14:paraId="446925BE" w14:textId="6EFA21C8" w:rsidR="008309E7" w:rsidRDefault="008309E7" w:rsidP="008309E7">
      <w:pPr>
        <w:rPr>
          <w:rFonts w:ascii="Arial" w:hAnsi="Arial" w:cs="Arial"/>
          <w:sz w:val="22"/>
          <w:szCs w:val="22"/>
        </w:rPr>
      </w:pPr>
      <w:r>
        <w:rPr>
          <w:rFonts w:ascii="Arial" w:hAnsi="Arial" w:cs="Arial"/>
          <w:sz w:val="22"/>
          <w:szCs w:val="22"/>
        </w:rPr>
        <w:t xml:space="preserve">Time Transfer specifications are required to support Long Service Leave calculations for Scheme 1 and Scheme 2. The below details the requirements for each – </w:t>
      </w:r>
    </w:p>
    <w:p w14:paraId="4D42C1CF" w14:textId="63BEDB90" w:rsidR="008309E7" w:rsidRDefault="008309E7" w:rsidP="008309E7">
      <w:pPr>
        <w:rPr>
          <w:rFonts w:ascii="Arial" w:hAnsi="Arial" w:cs="Arial"/>
          <w:sz w:val="22"/>
          <w:szCs w:val="22"/>
        </w:rPr>
      </w:pPr>
    </w:p>
    <w:p w14:paraId="2BFA18CD" w14:textId="54949A42" w:rsidR="008309E7" w:rsidRPr="008309E7" w:rsidRDefault="008309E7" w:rsidP="008309E7">
      <w:pPr>
        <w:ind w:left="720"/>
        <w:rPr>
          <w:rFonts w:ascii="Arial" w:hAnsi="Arial" w:cs="Arial"/>
          <w:b/>
          <w:sz w:val="22"/>
          <w:szCs w:val="22"/>
        </w:rPr>
      </w:pPr>
      <w:r w:rsidRPr="008309E7">
        <w:rPr>
          <w:rFonts w:ascii="Arial" w:hAnsi="Arial" w:cs="Arial"/>
          <w:b/>
          <w:sz w:val="22"/>
          <w:szCs w:val="22"/>
        </w:rPr>
        <w:t xml:space="preserve">Long Service Leave Scheme 1 </w:t>
      </w:r>
    </w:p>
    <w:p w14:paraId="3DB01E70" w14:textId="6C141B6F" w:rsidR="008309E7" w:rsidRDefault="008309E7" w:rsidP="008309E7">
      <w:pPr>
        <w:ind w:left="720"/>
        <w:rPr>
          <w:rFonts w:ascii="Arial" w:hAnsi="Arial" w:cs="Arial"/>
          <w:sz w:val="22"/>
          <w:szCs w:val="22"/>
        </w:rPr>
      </w:pPr>
      <w:r>
        <w:rPr>
          <w:rFonts w:ascii="Arial" w:hAnsi="Arial" w:cs="Arial"/>
          <w:sz w:val="22"/>
          <w:szCs w:val="22"/>
        </w:rPr>
        <w:t xml:space="preserve">Any employee with a hire date pre 1 June 2016 had a choice of whether they </w:t>
      </w:r>
      <w:proofErr w:type="gramStart"/>
      <w:r>
        <w:rPr>
          <w:rFonts w:ascii="Arial" w:hAnsi="Arial" w:cs="Arial"/>
          <w:sz w:val="22"/>
          <w:szCs w:val="22"/>
        </w:rPr>
        <w:t>entered into</w:t>
      </w:r>
      <w:proofErr w:type="gramEnd"/>
      <w:r>
        <w:rPr>
          <w:rFonts w:ascii="Arial" w:hAnsi="Arial" w:cs="Arial"/>
          <w:sz w:val="22"/>
          <w:szCs w:val="22"/>
        </w:rPr>
        <w:t xml:space="preserve"> Scheme 1 or Scheme 2. All employees will be defaulted into Scheme 2, and there will be an override flag on the employee’s record which should be used to identify any pre 1 June 2016 hires who elected to be in Scheme 1. This override flag should be setup in </w:t>
      </w:r>
      <w:proofErr w:type="spellStart"/>
      <w:r>
        <w:rPr>
          <w:rFonts w:ascii="Arial" w:hAnsi="Arial" w:cs="Arial"/>
          <w:sz w:val="22"/>
          <w:szCs w:val="22"/>
        </w:rPr>
        <w:t>Infotype</w:t>
      </w:r>
      <w:proofErr w:type="spellEnd"/>
      <w:r>
        <w:rPr>
          <w:rFonts w:ascii="Arial" w:hAnsi="Arial" w:cs="Arial"/>
          <w:sz w:val="22"/>
          <w:szCs w:val="22"/>
        </w:rPr>
        <w:t xml:space="preserve"> 2012 as per below – </w:t>
      </w:r>
    </w:p>
    <w:p w14:paraId="08E8A3D1"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lastRenderedPageBreak/>
        <w:t>Start Date (BEGDA):</w:t>
      </w:r>
      <w:r w:rsidRPr="00867C02">
        <w:rPr>
          <w:rFonts w:ascii="Arial" w:hAnsi="Arial" w:cs="Arial"/>
          <w:sz w:val="22"/>
          <w:szCs w:val="22"/>
        </w:rPr>
        <w:t xml:space="preserve"> Go-Live date </w:t>
      </w:r>
      <w:r>
        <w:rPr>
          <w:rFonts w:ascii="Arial" w:hAnsi="Arial" w:cs="Arial"/>
          <w:sz w:val="22"/>
          <w:szCs w:val="22"/>
        </w:rPr>
        <w:t>(BEGDA)</w:t>
      </w:r>
    </w:p>
    <w:p w14:paraId="5FE1368E"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End Date (ENDDA):</w:t>
      </w:r>
      <w:r w:rsidRPr="00867C02">
        <w:rPr>
          <w:rFonts w:ascii="Arial" w:hAnsi="Arial" w:cs="Arial"/>
          <w:sz w:val="22"/>
          <w:szCs w:val="22"/>
        </w:rPr>
        <w:t xml:space="preserve"> 31.12.9999</w:t>
      </w:r>
      <w:r>
        <w:rPr>
          <w:rFonts w:ascii="Arial" w:hAnsi="Arial" w:cs="Arial"/>
          <w:sz w:val="22"/>
          <w:szCs w:val="22"/>
        </w:rPr>
        <w:t xml:space="preserve"> (ENDDA)</w:t>
      </w:r>
    </w:p>
    <w:p w14:paraId="5DF6D72D" w14:textId="1D35E51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Time Transfer Type (ZTART):</w:t>
      </w:r>
      <w:r w:rsidRPr="00867C02">
        <w:rPr>
          <w:rFonts w:ascii="Arial" w:hAnsi="Arial" w:cs="Arial"/>
          <w:sz w:val="22"/>
          <w:szCs w:val="22"/>
        </w:rPr>
        <w:t xml:space="preserve"> </w:t>
      </w:r>
      <w:r>
        <w:rPr>
          <w:rFonts w:ascii="Arial" w:hAnsi="Arial" w:cs="Arial"/>
          <w:sz w:val="22"/>
          <w:szCs w:val="22"/>
        </w:rPr>
        <w:t>9LSL</w:t>
      </w:r>
      <w:r w:rsidRPr="00867C02">
        <w:rPr>
          <w:rFonts w:ascii="Arial" w:hAnsi="Arial" w:cs="Arial"/>
          <w:sz w:val="22"/>
          <w:szCs w:val="22"/>
        </w:rPr>
        <w:t xml:space="preserve"> (</w:t>
      </w:r>
      <w:r>
        <w:rPr>
          <w:rFonts w:ascii="Arial" w:hAnsi="Arial" w:cs="Arial"/>
          <w:sz w:val="22"/>
          <w:szCs w:val="22"/>
        </w:rPr>
        <w:t>LSL Scheme 1</w:t>
      </w:r>
      <w:r w:rsidRPr="00867C02">
        <w:rPr>
          <w:rFonts w:ascii="Arial" w:hAnsi="Arial" w:cs="Arial"/>
          <w:sz w:val="22"/>
          <w:szCs w:val="22"/>
        </w:rPr>
        <w:t xml:space="preserve">) </w:t>
      </w:r>
    </w:p>
    <w:p w14:paraId="61A9C145"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Hours (ANZHL):</w:t>
      </w:r>
      <w:r w:rsidRPr="00867C02">
        <w:rPr>
          <w:rFonts w:ascii="Arial" w:hAnsi="Arial" w:cs="Arial"/>
          <w:sz w:val="22"/>
          <w:szCs w:val="22"/>
        </w:rPr>
        <w:t xml:space="preserve"> 1 </w:t>
      </w:r>
    </w:p>
    <w:p w14:paraId="03F999CE" w14:textId="2D1193EB" w:rsidR="008309E7" w:rsidRDefault="008309E7" w:rsidP="00480D78">
      <w:pPr>
        <w:rPr>
          <w:rFonts w:ascii="Arial" w:hAnsi="Arial" w:cs="Arial"/>
          <w:sz w:val="22"/>
          <w:szCs w:val="22"/>
        </w:rPr>
      </w:pPr>
    </w:p>
    <w:p w14:paraId="0CE089E9" w14:textId="4E0D24C4" w:rsidR="008309E7" w:rsidRPr="008309E7" w:rsidRDefault="008309E7" w:rsidP="008309E7">
      <w:pPr>
        <w:ind w:left="720"/>
        <w:rPr>
          <w:rFonts w:ascii="Arial" w:hAnsi="Arial" w:cs="Arial"/>
          <w:b/>
          <w:sz w:val="22"/>
          <w:szCs w:val="22"/>
        </w:rPr>
      </w:pPr>
      <w:r w:rsidRPr="008309E7">
        <w:rPr>
          <w:rFonts w:ascii="Arial" w:hAnsi="Arial" w:cs="Arial"/>
          <w:b/>
          <w:sz w:val="22"/>
          <w:szCs w:val="22"/>
        </w:rPr>
        <w:t xml:space="preserve">Long Service Leave Scheme </w:t>
      </w:r>
      <w:r>
        <w:rPr>
          <w:rFonts w:ascii="Arial" w:hAnsi="Arial" w:cs="Arial"/>
          <w:b/>
          <w:sz w:val="22"/>
          <w:szCs w:val="22"/>
        </w:rPr>
        <w:t>2</w:t>
      </w:r>
      <w:r w:rsidRPr="008309E7">
        <w:rPr>
          <w:rFonts w:ascii="Arial" w:hAnsi="Arial" w:cs="Arial"/>
          <w:b/>
          <w:sz w:val="22"/>
          <w:szCs w:val="22"/>
        </w:rPr>
        <w:t xml:space="preserve"> </w:t>
      </w:r>
    </w:p>
    <w:p w14:paraId="3157A2C9" w14:textId="056FB4D0" w:rsidR="008309E7" w:rsidRDefault="008309E7" w:rsidP="008309E7">
      <w:pPr>
        <w:ind w:left="720"/>
        <w:rPr>
          <w:rFonts w:ascii="Arial" w:hAnsi="Arial" w:cs="Arial"/>
          <w:sz w:val="22"/>
          <w:szCs w:val="22"/>
        </w:rPr>
      </w:pPr>
      <w:r>
        <w:rPr>
          <w:rFonts w:ascii="Arial" w:hAnsi="Arial" w:cs="Arial"/>
          <w:sz w:val="22"/>
          <w:szCs w:val="22"/>
        </w:rPr>
        <w:t xml:space="preserve">In addition to leave accrual, employees in Long Service Leave Scheme 2 are entitled to a cash payment at each 5 years of service milestone. This cash payment takes into consideration the employee’s workload percentage as well as any leave without pay taking during the </w:t>
      </w:r>
      <w:proofErr w:type="gramStart"/>
      <w:r>
        <w:rPr>
          <w:rFonts w:ascii="Arial" w:hAnsi="Arial" w:cs="Arial"/>
          <w:sz w:val="22"/>
          <w:szCs w:val="22"/>
        </w:rPr>
        <w:t>5 year</w:t>
      </w:r>
      <w:proofErr w:type="gramEnd"/>
      <w:r>
        <w:rPr>
          <w:rFonts w:ascii="Arial" w:hAnsi="Arial" w:cs="Arial"/>
          <w:sz w:val="22"/>
          <w:szCs w:val="22"/>
        </w:rPr>
        <w:t xml:space="preserve"> period. In order to calculate this payment in GV, we need to know the number of days the employee has been active since their last 5 year milestone or hire date (whichever is most recent), their history of workload percentages since their last 5 year milestone or hire date (whichever is most recent) and their history of leave without pay days since their last 5 year milestone or hire date (whichever is most recent). </w:t>
      </w:r>
    </w:p>
    <w:p w14:paraId="4C4DC25A" w14:textId="77777777" w:rsidR="00075353" w:rsidRDefault="008309E7" w:rsidP="00075353">
      <w:pPr>
        <w:ind w:left="720"/>
        <w:rPr>
          <w:rFonts w:ascii="Arial" w:hAnsi="Arial" w:cs="Arial"/>
          <w:sz w:val="22"/>
          <w:szCs w:val="22"/>
        </w:rPr>
      </w:pPr>
      <w:r>
        <w:rPr>
          <w:rFonts w:ascii="Arial" w:hAnsi="Arial" w:cs="Arial"/>
          <w:sz w:val="22"/>
          <w:szCs w:val="22"/>
        </w:rPr>
        <w:t xml:space="preserve">The below counters should be migrated </w:t>
      </w:r>
      <w:r w:rsidR="00075353">
        <w:rPr>
          <w:rFonts w:ascii="Arial" w:hAnsi="Arial" w:cs="Arial"/>
          <w:sz w:val="22"/>
          <w:szCs w:val="22"/>
        </w:rPr>
        <w:t xml:space="preserve">to record this – </w:t>
      </w:r>
    </w:p>
    <w:p w14:paraId="56ABE419" w14:textId="21AF00C3"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ZC10</w:t>
      </w:r>
      <w:r>
        <w:rPr>
          <w:rFonts w:ascii="Arial" w:hAnsi="Arial" w:cs="Arial"/>
          <w:sz w:val="22"/>
          <w:szCs w:val="22"/>
        </w:rPr>
        <w:t>’</w:t>
      </w:r>
      <w:r w:rsidRPr="00075353">
        <w:rPr>
          <w:rFonts w:ascii="Arial" w:hAnsi="Arial" w:cs="Arial"/>
          <w:sz w:val="22"/>
          <w:szCs w:val="22"/>
        </w:rPr>
        <w:t xml:space="preserve"> LSL S2 </w:t>
      </w:r>
      <w:proofErr w:type="spellStart"/>
      <w:r w:rsidRPr="00075353">
        <w:rPr>
          <w:rFonts w:ascii="Arial" w:hAnsi="Arial" w:cs="Arial"/>
          <w:sz w:val="22"/>
          <w:szCs w:val="22"/>
        </w:rPr>
        <w:t>Wrkload</w:t>
      </w:r>
      <w:proofErr w:type="spellEnd"/>
      <w:r w:rsidRPr="00075353">
        <w:rPr>
          <w:rFonts w:ascii="Arial" w:hAnsi="Arial" w:cs="Arial"/>
          <w:sz w:val="22"/>
          <w:szCs w:val="22"/>
        </w:rPr>
        <w:t xml:space="preserve"> </w:t>
      </w:r>
      <w:proofErr w:type="spellStart"/>
      <w:r w:rsidRPr="00075353">
        <w:rPr>
          <w:rFonts w:ascii="Arial" w:hAnsi="Arial" w:cs="Arial"/>
          <w:sz w:val="22"/>
          <w:szCs w:val="22"/>
        </w:rPr>
        <w:t>chges</w:t>
      </w:r>
      <w:proofErr w:type="spellEnd"/>
      <w:r w:rsidRPr="00075353">
        <w:rPr>
          <w:rFonts w:ascii="Arial" w:hAnsi="Arial" w:cs="Arial"/>
          <w:sz w:val="22"/>
          <w:szCs w:val="22"/>
        </w:rPr>
        <w:t xml:space="preserve"> in5y – Holds number of workload changes since last 5yr milestone (should reflect the value of the last </w:t>
      </w:r>
      <w:proofErr w:type="spellStart"/>
      <w:r w:rsidRPr="00075353">
        <w:rPr>
          <w:rFonts w:ascii="Arial" w:hAnsi="Arial" w:cs="Arial"/>
          <w:sz w:val="22"/>
          <w:szCs w:val="22"/>
        </w:rPr>
        <w:t>ZZxx</w:t>
      </w:r>
      <w:proofErr w:type="spellEnd"/>
      <w:r w:rsidRPr="00075353">
        <w:rPr>
          <w:rFonts w:ascii="Arial" w:hAnsi="Arial" w:cs="Arial"/>
          <w:sz w:val="22"/>
          <w:szCs w:val="22"/>
        </w:rPr>
        <w:t xml:space="preserve"> counter)</w:t>
      </w:r>
    </w:p>
    <w:p w14:paraId="7D48AF1C" w14:textId="52C8BC1D"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ZX00</w:t>
      </w:r>
      <w:r>
        <w:rPr>
          <w:rFonts w:ascii="Arial" w:hAnsi="Arial" w:cs="Arial"/>
          <w:sz w:val="22"/>
          <w:szCs w:val="22"/>
        </w:rPr>
        <w:t>’</w:t>
      </w:r>
      <w:r w:rsidRPr="00075353">
        <w:rPr>
          <w:rFonts w:ascii="Arial" w:hAnsi="Arial" w:cs="Arial"/>
          <w:sz w:val="22"/>
          <w:szCs w:val="22"/>
        </w:rPr>
        <w:t xml:space="preserve"> Total Workdays – Holds total work days since last 5yr milestone </w:t>
      </w:r>
    </w:p>
    <w:p w14:paraId="4277CC15" w14:textId="5A964F37"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ZX</w:t>
      </w:r>
      <w:r>
        <w:rPr>
          <w:rFonts w:ascii="Arial" w:hAnsi="Arial" w:cs="Arial"/>
          <w:sz w:val="22"/>
          <w:szCs w:val="22"/>
        </w:rPr>
        <w:t>01-ZXxx’</w:t>
      </w:r>
      <w:r w:rsidRPr="00075353">
        <w:rPr>
          <w:rFonts w:ascii="Arial" w:hAnsi="Arial" w:cs="Arial"/>
          <w:sz w:val="22"/>
          <w:szCs w:val="22"/>
        </w:rPr>
        <w:t xml:space="preserve"> Workdays – Holds work days for workload split since last 5yr milestone</w:t>
      </w:r>
    </w:p>
    <w:p w14:paraId="66805E52" w14:textId="5183DDAD"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ZY01</w:t>
      </w:r>
      <w:r>
        <w:rPr>
          <w:rFonts w:ascii="Arial" w:hAnsi="Arial" w:cs="Arial"/>
          <w:sz w:val="22"/>
          <w:szCs w:val="22"/>
        </w:rPr>
        <w:t>-</w:t>
      </w:r>
      <w:r w:rsidRPr="00075353">
        <w:rPr>
          <w:rFonts w:ascii="Arial" w:hAnsi="Arial" w:cs="Arial"/>
          <w:sz w:val="22"/>
          <w:szCs w:val="22"/>
        </w:rPr>
        <w:t>ZYxx</w:t>
      </w:r>
      <w:r>
        <w:rPr>
          <w:rFonts w:ascii="Arial" w:hAnsi="Arial" w:cs="Arial"/>
          <w:sz w:val="22"/>
          <w:szCs w:val="22"/>
        </w:rPr>
        <w:t>’</w:t>
      </w:r>
      <w:r w:rsidRPr="00075353">
        <w:rPr>
          <w:rFonts w:ascii="Arial" w:hAnsi="Arial" w:cs="Arial"/>
          <w:sz w:val="22"/>
          <w:szCs w:val="22"/>
        </w:rPr>
        <w:t xml:space="preserve"> LWOP – Holds LWOP days for workload split since last 5yr milestone</w:t>
      </w:r>
    </w:p>
    <w:p w14:paraId="2657B322" w14:textId="462D8E6A" w:rsidR="00075353" w:rsidRPr="00075353" w:rsidRDefault="00075353" w:rsidP="00075353">
      <w:pPr>
        <w:pStyle w:val="ListParagraph"/>
        <w:numPr>
          <w:ilvl w:val="0"/>
          <w:numId w:val="32"/>
        </w:numPr>
        <w:rPr>
          <w:rFonts w:ascii="Arial" w:hAnsi="Arial" w:cs="Arial"/>
          <w:sz w:val="22"/>
          <w:szCs w:val="22"/>
        </w:rPr>
      </w:pPr>
      <w:r>
        <w:rPr>
          <w:rFonts w:ascii="Arial" w:hAnsi="Arial" w:cs="Arial"/>
          <w:sz w:val="22"/>
          <w:szCs w:val="22"/>
        </w:rPr>
        <w:t>‘</w:t>
      </w:r>
      <w:r w:rsidRPr="00075353">
        <w:rPr>
          <w:rFonts w:ascii="Arial" w:hAnsi="Arial" w:cs="Arial"/>
          <w:sz w:val="22"/>
          <w:szCs w:val="22"/>
        </w:rPr>
        <w:t>ZZ01</w:t>
      </w:r>
      <w:r>
        <w:rPr>
          <w:rFonts w:ascii="Arial" w:hAnsi="Arial" w:cs="Arial"/>
          <w:sz w:val="22"/>
          <w:szCs w:val="22"/>
        </w:rPr>
        <w:t>-</w:t>
      </w:r>
      <w:r w:rsidRPr="00075353">
        <w:rPr>
          <w:rFonts w:ascii="Arial" w:hAnsi="Arial" w:cs="Arial"/>
          <w:sz w:val="22"/>
          <w:szCs w:val="22"/>
        </w:rPr>
        <w:t>ZZxx</w:t>
      </w:r>
      <w:r>
        <w:rPr>
          <w:rFonts w:ascii="Arial" w:hAnsi="Arial" w:cs="Arial"/>
          <w:sz w:val="22"/>
          <w:szCs w:val="22"/>
        </w:rPr>
        <w:t>’</w:t>
      </w:r>
      <w:r w:rsidRPr="00075353">
        <w:rPr>
          <w:rFonts w:ascii="Arial" w:hAnsi="Arial" w:cs="Arial"/>
          <w:sz w:val="22"/>
          <w:szCs w:val="22"/>
        </w:rPr>
        <w:t xml:space="preserve"> Workload – Holds workload percentages since last 5yr milestone</w:t>
      </w:r>
    </w:p>
    <w:p w14:paraId="77F774F8" w14:textId="357E6CFC" w:rsidR="00075353" w:rsidRDefault="00075353" w:rsidP="008309E7">
      <w:pPr>
        <w:ind w:left="720"/>
        <w:rPr>
          <w:rFonts w:ascii="Arial" w:hAnsi="Arial" w:cs="Arial"/>
          <w:sz w:val="22"/>
          <w:szCs w:val="22"/>
        </w:rPr>
      </w:pPr>
    </w:p>
    <w:p w14:paraId="4E27C874" w14:textId="025F194A" w:rsidR="00075353" w:rsidRDefault="00075353" w:rsidP="008309E7">
      <w:pPr>
        <w:ind w:left="720"/>
        <w:rPr>
          <w:rFonts w:ascii="Arial" w:hAnsi="Arial" w:cs="Arial"/>
          <w:sz w:val="22"/>
          <w:szCs w:val="22"/>
        </w:rPr>
      </w:pPr>
      <w:r>
        <w:rPr>
          <w:rFonts w:ascii="Arial" w:hAnsi="Arial" w:cs="Arial"/>
          <w:sz w:val="22"/>
          <w:szCs w:val="22"/>
        </w:rPr>
        <w:t xml:space="preserve">For example, if the Go-Live Date was 01.01.2020 and an employee was hired on 15.07.2013 with the following service history – </w:t>
      </w:r>
    </w:p>
    <w:p w14:paraId="1A4AA5D6" w14:textId="5FB9A8B9" w:rsidR="00075353" w:rsidRDefault="00075353" w:rsidP="008309E7">
      <w:pPr>
        <w:ind w:left="720"/>
        <w:rPr>
          <w:rFonts w:ascii="Arial" w:hAnsi="Arial" w:cs="Arial"/>
          <w:sz w:val="22"/>
          <w:szCs w:val="22"/>
        </w:rPr>
      </w:pPr>
    </w:p>
    <w:p w14:paraId="708AB8B7" w14:textId="2D8AF43F" w:rsidR="00075353" w:rsidRDefault="00075353" w:rsidP="008309E7">
      <w:pPr>
        <w:ind w:left="720"/>
        <w:rPr>
          <w:rFonts w:ascii="Arial" w:hAnsi="Arial" w:cs="Arial"/>
          <w:sz w:val="22"/>
          <w:szCs w:val="22"/>
        </w:rPr>
      </w:pPr>
    </w:p>
    <w:tbl>
      <w:tblPr>
        <w:tblW w:w="8959" w:type="dxa"/>
        <w:tblInd w:w="817" w:type="dxa"/>
        <w:tblLayout w:type="fixed"/>
        <w:tblLook w:val="0000" w:firstRow="0" w:lastRow="0" w:firstColumn="0" w:lastColumn="0" w:noHBand="0" w:noVBand="0"/>
      </w:tblPr>
      <w:tblGrid>
        <w:gridCol w:w="3119"/>
        <w:gridCol w:w="1984"/>
        <w:gridCol w:w="1985"/>
        <w:gridCol w:w="1871"/>
      </w:tblGrid>
      <w:tr w:rsidR="00075353" w:rsidRPr="00F1402B" w14:paraId="1A8E5D93" w14:textId="77777777" w:rsidTr="001A2AA1">
        <w:trPr>
          <w:trHeight w:val="353"/>
          <w:tblHeader/>
        </w:trPr>
        <w:tc>
          <w:tcPr>
            <w:tcW w:w="31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9C21614" w14:textId="44826F6D" w:rsidR="00075353" w:rsidRDefault="00075353"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Dates</w:t>
            </w:r>
          </w:p>
        </w:tc>
        <w:tc>
          <w:tcPr>
            <w:tcW w:w="198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5D5BA08" w14:textId="699CD599" w:rsidR="00075353" w:rsidRPr="00F1402B"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Cal. Days</w:t>
            </w:r>
          </w:p>
        </w:tc>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6BF5E27E" w14:textId="41D8056A" w:rsidR="00075353"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Workload %</w:t>
            </w:r>
          </w:p>
        </w:tc>
        <w:tc>
          <w:tcPr>
            <w:tcW w:w="187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2FEF874" w14:textId="29113EFE" w:rsidR="00075353" w:rsidRPr="00F1402B" w:rsidRDefault="00075353" w:rsidP="001A2AA1">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LWOP Days</w:t>
            </w:r>
          </w:p>
        </w:tc>
      </w:tr>
      <w:tr w:rsidR="00075353" w:rsidRPr="00F1402B" w14:paraId="17BC3F88" w14:textId="77777777" w:rsidTr="001A2AA1">
        <w:trPr>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62A8854D" w14:textId="0D66A184" w:rsidR="00075353" w:rsidRPr="00F534A2" w:rsidRDefault="00075353" w:rsidP="00A40C94">
            <w:pPr>
              <w:spacing w:before="40" w:after="40" w:line="240" w:lineRule="auto"/>
              <w:jc w:val="center"/>
              <w:rPr>
                <w:rFonts w:ascii="Arial" w:hAnsi="Arial" w:cs="Arial"/>
                <w:sz w:val="20"/>
                <w:lang w:eastAsia="zh-TW"/>
              </w:rPr>
            </w:pPr>
            <w:r>
              <w:rPr>
                <w:rFonts w:ascii="Arial" w:hAnsi="Arial" w:cs="Arial"/>
                <w:sz w:val="20"/>
                <w:lang w:eastAsia="zh-TW"/>
              </w:rPr>
              <w:t xml:space="preserve">15.07.2013 – </w:t>
            </w:r>
            <w:r w:rsidR="002E4336">
              <w:rPr>
                <w:rFonts w:ascii="Arial" w:hAnsi="Arial" w:cs="Arial"/>
                <w:sz w:val="20"/>
                <w:lang w:eastAsia="zh-TW"/>
              </w:rPr>
              <w:t>11.11.2014</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0EBDF3" w14:textId="653A5B6F" w:rsidR="00075353" w:rsidRPr="00F534A2"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484</w:t>
            </w:r>
          </w:p>
        </w:tc>
        <w:tc>
          <w:tcPr>
            <w:tcW w:w="1985" w:type="dxa"/>
            <w:tcBorders>
              <w:top w:val="single" w:sz="4" w:space="0" w:color="auto"/>
              <w:left w:val="single" w:sz="4" w:space="0" w:color="auto"/>
              <w:bottom w:val="single" w:sz="4" w:space="0" w:color="auto"/>
              <w:right w:val="single" w:sz="4" w:space="0" w:color="auto"/>
            </w:tcBorders>
            <w:vAlign w:val="center"/>
          </w:tcPr>
          <w:p w14:paraId="2E9A1175" w14:textId="340BEED1"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1871" w:type="dxa"/>
            <w:tcBorders>
              <w:top w:val="single" w:sz="4" w:space="0" w:color="auto"/>
              <w:left w:val="single" w:sz="4" w:space="0" w:color="auto"/>
              <w:bottom w:val="single" w:sz="4" w:space="0" w:color="auto"/>
              <w:right w:val="single" w:sz="4" w:space="0" w:color="auto"/>
            </w:tcBorders>
            <w:vAlign w:val="center"/>
          </w:tcPr>
          <w:p w14:paraId="7B877C66" w14:textId="7E706B3E" w:rsidR="00075353" w:rsidRPr="00C75D34"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w:t>
            </w:r>
          </w:p>
        </w:tc>
      </w:tr>
      <w:tr w:rsidR="00075353" w:rsidRPr="00F1402B" w14:paraId="2EF4DB91" w14:textId="77777777" w:rsidTr="001A2AA1">
        <w:trPr>
          <w:cantSplit/>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2BDDFC3B" w14:textId="23D2A159" w:rsidR="00075353" w:rsidRPr="00F534A2"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11.11</w:t>
            </w:r>
            <w:r w:rsidR="00075353">
              <w:rPr>
                <w:rFonts w:ascii="Arial" w:hAnsi="Arial" w:cs="Arial"/>
                <w:sz w:val="20"/>
                <w:lang w:eastAsia="zh-TW"/>
              </w:rPr>
              <w:t xml:space="preserve">.2014 – </w:t>
            </w:r>
            <w:r>
              <w:rPr>
                <w:rFonts w:ascii="Arial" w:hAnsi="Arial" w:cs="Arial"/>
                <w:sz w:val="20"/>
                <w:lang w:eastAsia="zh-TW"/>
              </w:rPr>
              <w:t>20.05.2016</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222345" w14:textId="6F1584E1" w:rsidR="00075353" w:rsidRPr="00F534A2"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556</w:t>
            </w:r>
          </w:p>
        </w:tc>
        <w:tc>
          <w:tcPr>
            <w:tcW w:w="1985" w:type="dxa"/>
            <w:tcBorders>
              <w:top w:val="single" w:sz="4" w:space="0" w:color="auto"/>
              <w:left w:val="single" w:sz="4" w:space="0" w:color="auto"/>
              <w:bottom w:val="single" w:sz="4" w:space="0" w:color="auto"/>
              <w:right w:val="single" w:sz="4" w:space="0" w:color="auto"/>
            </w:tcBorders>
            <w:vAlign w:val="center"/>
          </w:tcPr>
          <w:p w14:paraId="7EB004F9" w14:textId="5FC3286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1871" w:type="dxa"/>
            <w:tcBorders>
              <w:top w:val="single" w:sz="4" w:space="0" w:color="auto"/>
              <w:left w:val="single" w:sz="4" w:space="0" w:color="auto"/>
              <w:bottom w:val="single" w:sz="4" w:space="0" w:color="auto"/>
              <w:right w:val="single" w:sz="4" w:space="0" w:color="auto"/>
            </w:tcBorders>
            <w:vAlign w:val="center"/>
          </w:tcPr>
          <w:p w14:paraId="5CFB478D" w14:textId="66AD5224" w:rsidR="00075353" w:rsidRPr="000F385E" w:rsidRDefault="002E4336" w:rsidP="001A2AA1">
            <w:pPr>
              <w:spacing w:before="40" w:after="40" w:line="240" w:lineRule="auto"/>
              <w:ind w:left="33"/>
              <w:jc w:val="center"/>
              <w:rPr>
                <w:rFonts w:ascii="Arial" w:hAnsi="Arial" w:cs="Arial"/>
                <w:sz w:val="20"/>
                <w:lang w:eastAsia="zh-TW"/>
              </w:rPr>
            </w:pPr>
            <w:r>
              <w:rPr>
                <w:rFonts w:ascii="Arial" w:hAnsi="Arial" w:cs="Arial"/>
                <w:sz w:val="20"/>
                <w:lang w:eastAsia="zh-TW"/>
              </w:rPr>
              <w:t>2</w:t>
            </w:r>
          </w:p>
        </w:tc>
      </w:tr>
      <w:tr w:rsidR="00075353" w:rsidRPr="00F1402B" w14:paraId="03ABC893" w14:textId="77777777" w:rsidTr="001A2AA1">
        <w:trPr>
          <w:trHeight w:val="255"/>
        </w:trPr>
        <w:tc>
          <w:tcPr>
            <w:tcW w:w="3119" w:type="dxa"/>
            <w:tcBorders>
              <w:top w:val="single" w:sz="4" w:space="0" w:color="auto"/>
              <w:left w:val="single" w:sz="4" w:space="0" w:color="auto"/>
              <w:bottom w:val="single" w:sz="4" w:space="0" w:color="auto"/>
              <w:right w:val="single" w:sz="4" w:space="0" w:color="auto"/>
            </w:tcBorders>
            <w:vAlign w:val="center"/>
          </w:tcPr>
          <w:p w14:paraId="0298205F" w14:textId="399A871D"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20.05.2016</w:t>
            </w:r>
            <w:r w:rsidR="001A2AA1">
              <w:rPr>
                <w:rFonts w:ascii="Arial" w:hAnsi="Arial" w:cs="Arial"/>
                <w:sz w:val="20"/>
                <w:lang w:eastAsia="zh-TW"/>
              </w:rPr>
              <w:t xml:space="preserve"> </w:t>
            </w:r>
            <w:r w:rsidR="00075353">
              <w:rPr>
                <w:rFonts w:ascii="Arial" w:hAnsi="Arial" w:cs="Arial"/>
                <w:sz w:val="20"/>
                <w:lang w:eastAsia="zh-TW"/>
              </w:rPr>
              <w:t xml:space="preserve">– </w:t>
            </w:r>
            <w:r>
              <w:rPr>
                <w:rFonts w:ascii="Arial" w:hAnsi="Arial" w:cs="Arial"/>
                <w:sz w:val="20"/>
                <w:lang w:eastAsia="zh-TW"/>
              </w:rPr>
              <w:t>15.07.2018</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1E960F" w14:textId="0CCFC40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786</w:t>
            </w:r>
          </w:p>
        </w:tc>
        <w:tc>
          <w:tcPr>
            <w:tcW w:w="1985" w:type="dxa"/>
            <w:tcBorders>
              <w:top w:val="single" w:sz="4" w:space="0" w:color="auto"/>
              <w:left w:val="single" w:sz="4" w:space="0" w:color="auto"/>
              <w:bottom w:val="single" w:sz="4" w:space="0" w:color="auto"/>
              <w:right w:val="single" w:sz="4" w:space="0" w:color="auto"/>
            </w:tcBorders>
            <w:vAlign w:val="center"/>
          </w:tcPr>
          <w:p w14:paraId="2D6F841C" w14:textId="164F5ADE"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90%</w:t>
            </w:r>
          </w:p>
        </w:tc>
        <w:tc>
          <w:tcPr>
            <w:tcW w:w="1871" w:type="dxa"/>
            <w:tcBorders>
              <w:top w:val="single" w:sz="4" w:space="0" w:color="auto"/>
              <w:left w:val="single" w:sz="4" w:space="0" w:color="auto"/>
              <w:bottom w:val="single" w:sz="4" w:space="0" w:color="auto"/>
              <w:right w:val="single" w:sz="4" w:space="0" w:color="auto"/>
            </w:tcBorders>
            <w:vAlign w:val="center"/>
          </w:tcPr>
          <w:p w14:paraId="74628C42" w14:textId="7B15E995"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0</w:t>
            </w:r>
          </w:p>
        </w:tc>
      </w:tr>
      <w:tr w:rsidR="00075353" w:rsidRPr="00F1402B" w14:paraId="55CD6B83"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D3E759" w14:textId="1F0B2C2B"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15.07.2018</w:t>
            </w:r>
            <w:r w:rsidR="00075353">
              <w:rPr>
                <w:rFonts w:ascii="Arial" w:hAnsi="Arial" w:cs="Arial"/>
                <w:sz w:val="20"/>
                <w:lang w:eastAsia="zh-TW"/>
              </w:rPr>
              <w:t xml:space="preserve"> – </w:t>
            </w:r>
            <w:r>
              <w:rPr>
                <w:rFonts w:ascii="Arial" w:hAnsi="Arial" w:cs="Arial"/>
                <w:sz w:val="20"/>
                <w:lang w:eastAsia="zh-TW"/>
              </w:rPr>
              <w:t>01.12.2018</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415F0C69" w14:textId="1C815CA4"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139</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66BF221" w14:textId="16862CD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34E1F6" w14:textId="47C53F45"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w:t>
            </w:r>
          </w:p>
        </w:tc>
      </w:tr>
      <w:tr w:rsidR="00075353" w:rsidRPr="00F1402B" w14:paraId="02AA7938"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9FED6AD" w14:textId="3FCC3D87"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01.12.2018</w:t>
            </w:r>
            <w:r w:rsidR="001A2AA1">
              <w:rPr>
                <w:rFonts w:ascii="Arial" w:hAnsi="Arial" w:cs="Arial"/>
                <w:sz w:val="20"/>
                <w:lang w:eastAsia="zh-TW"/>
              </w:rPr>
              <w:t xml:space="preserve"> </w:t>
            </w:r>
            <w:r w:rsidR="00075353">
              <w:rPr>
                <w:rFonts w:ascii="Arial" w:hAnsi="Arial" w:cs="Arial"/>
                <w:sz w:val="20"/>
                <w:lang w:eastAsia="zh-TW"/>
              </w:rPr>
              <w:t xml:space="preserve">– </w:t>
            </w:r>
            <w:r>
              <w:rPr>
                <w:rFonts w:ascii="Arial" w:hAnsi="Arial" w:cs="Arial"/>
                <w:sz w:val="20"/>
                <w:lang w:eastAsia="zh-TW"/>
              </w:rPr>
              <w:t>05.02.2019</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07E752D" w14:textId="762E101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66</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622061" w14:textId="7E4F990A"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810BB2" w14:textId="1DA9A228"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0</w:t>
            </w:r>
          </w:p>
        </w:tc>
      </w:tr>
      <w:tr w:rsidR="00075353" w:rsidRPr="00F1402B" w14:paraId="6DB8769B"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D3A887" w14:textId="7BD37AD9"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05.02.2019</w:t>
            </w:r>
            <w:r w:rsidR="00075353">
              <w:rPr>
                <w:rFonts w:ascii="Arial" w:hAnsi="Arial" w:cs="Arial"/>
                <w:sz w:val="20"/>
                <w:lang w:eastAsia="zh-TW"/>
              </w:rPr>
              <w:t xml:space="preserve"> – </w:t>
            </w:r>
            <w:r>
              <w:rPr>
                <w:rFonts w:ascii="Arial" w:hAnsi="Arial" w:cs="Arial"/>
                <w:sz w:val="20"/>
                <w:lang w:eastAsia="zh-TW"/>
              </w:rPr>
              <w:t>05.10.2019</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3F53AB4" w14:textId="4114729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242</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D9E861" w14:textId="68C1F5C3"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B494AD" w14:textId="71C0E443"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2</w:t>
            </w:r>
          </w:p>
        </w:tc>
      </w:tr>
      <w:tr w:rsidR="00075353" w:rsidRPr="00F1402B" w14:paraId="05C62D68" w14:textId="77777777" w:rsidTr="002E4336">
        <w:trPr>
          <w:trHeight w:val="255"/>
        </w:trPr>
        <w:tc>
          <w:tcPr>
            <w:tcW w:w="311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944443" w14:textId="22502F13" w:rsidR="00075353" w:rsidRDefault="002E4336" w:rsidP="00A40C94">
            <w:pPr>
              <w:spacing w:before="40" w:after="40" w:line="240" w:lineRule="auto"/>
              <w:jc w:val="center"/>
              <w:rPr>
                <w:rFonts w:ascii="Arial" w:hAnsi="Arial" w:cs="Arial"/>
                <w:sz w:val="20"/>
                <w:lang w:eastAsia="zh-TW"/>
              </w:rPr>
            </w:pPr>
            <w:r>
              <w:rPr>
                <w:rFonts w:ascii="Arial" w:hAnsi="Arial" w:cs="Arial"/>
                <w:sz w:val="20"/>
                <w:lang w:eastAsia="zh-TW"/>
              </w:rPr>
              <w:t>05.10.2019</w:t>
            </w:r>
            <w:r w:rsidR="00075353">
              <w:rPr>
                <w:rFonts w:ascii="Arial" w:hAnsi="Arial" w:cs="Arial"/>
                <w:sz w:val="20"/>
                <w:lang w:eastAsia="zh-TW"/>
              </w:rPr>
              <w:t xml:space="preserve"> – </w:t>
            </w:r>
            <w:r>
              <w:rPr>
                <w:rFonts w:ascii="Arial" w:hAnsi="Arial" w:cs="Arial"/>
                <w:sz w:val="20"/>
                <w:lang w:eastAsia="zh-TW"/>
              </w:rPr>
              <w:t>01.01.2020</w:t>
            </w:r>
          </w:p>
        </w:tc>
        <w:tc>
          <w:tcPr>
            <w:tcW w:w="198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60B958E" w14:textId="7871F912"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88</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7552E8" w14:textId="21C9DF06"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18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0FA84D1" w14:textId="0F19428B" w:rsidR="00075353" w:rsidRDefault="002E4336" w:rsidP="001A2AA1">
            <w:pPr>
              <w:spacing w:before="40" w:after="40" w:line="240" w:lineRule="auto"/>
              <w:jc w:val="center"/>
              <w:rPr>
                <w:rFonts w:ascii="Arial" w:hAnsi="Arial" w:cs="Arial"/>
                <w:sz w:val="20"/>
                <w:lang w:eastAsia="zh-TW"/>
              </w:rPr>
            </w:pPr>
            <w:r>
              <w:rPr>
                <w:rFonts w:ascii="Arial" w:hAnsi="Arial" w:cs="Arial"/>
                <w:sz w:val="20"/>
                <w:lang w:eastAsia="zh-TW"/>
              </w:rPr>
              <w:t>1</w:t>
            </w:r>
          </w:p>
        </w:tc>
      </w:tr>
    </w:tbl>
    <w:p w14:paraId="42D2F38B" w14:textId="681E84A3" w:rsidR="00075353" w:rsidRDefault="00075353" w:rsidP="008309E7">
      <w:pPr>
        <w:ind w:left="720"/>
        <w:rPr>
          <w:rFonts w:ascii="Arial" w:hAnsi="Arial" w:cs="Arial"/>
          <w:sz w:val="22"/>
          <w:szCs w:val="22"/>
        </w:rPr>
      </w:pPr>
    </w:p>
    <w:p w14:paraId="75D34877" w14:textId="31FCD069" w:rsidR="00075353" w:rsidRDefault="00075353" w:rsidP="008309E7">
      <w:pPr>
        <w:ind w:left="720"/>
        <w:rPr>
          <w:rFonts w:ascii="Arial" w:hAnsi="Arial" w:cs="Arial"/>
          <w:sz w:val="22"/>
          <w:szCs w:val="22"/>
        </w:rPr>
      </w:pPr>
      <w:r>
        <w:rPr>
          <w:rFonts w:ascii="Arial" w:hAnsi="Arial" w:cs="Arial"/>
          <w:sz w:val="22"/>
          <w:szCs w:val="22"/>
        </w:rPr>
        <w:lastRenderedPageBreak/>
        <w:t xml:space="preserve">The expected LSL Scheme 2 counters loaded should be – </w:t>
      </w:r>
    </w:p>
    <w:tbl>
      <w:tblPr>
        <w:tblW w:w="8930" w:type="dxa"/>
        <w:tblInd w:w="817" w:type="dxa"/>
        <w:tblLayout w:type="fixed"/>
        <w:tblLook w:val="0000" w:firstRow="0" w:lastRow="0" w:firstColumn="0" w:lastColumn="0" w:noHBand="0" w:noVBand="0"/>
      </w:tblPr>
      <w:tblGrid>
        <w:gridCol w:w="3969"/>
        <w:gridCol w:w="1134"/>
        <w:gridCol w:w="3827"/>
      </w:tblGrid>
      <w:tr w:rsidR="001A2AA1" w:rsidRPr="00F1402B" w14:paraId="277E6590" w14:textId="77777777" w:rsidTr="001A2AA1">
        <w:trPr>
          <w:trHeight w:val="353"/>
          <w:tblHeader/>
        </w:trPr>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E22294B" w14:textId="515E79A8" w:rsidR="001A2AA1"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Type</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F97012D" w14:textId="5138C693" w:rsidR="001A2AA1" w:rsidRPr="00F1402B"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Hours</w:t>
            </w:r>
          </w:p>
        </w:tc>
        <w:tc>
          <w:tcPr>
            <w:tcW w:w="3827"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0F1520E0" w14:textId="28EF8798" w:rsidR="001A2AA1" w:rsidRDefault="001A2AA1" w:rsidP="00A40C9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Note</w:t>
            </w:r>
          </w:p>
        </w:tc>
      </w:tr>
      <w:tr w:rsidR="001A2AA1" w:rsidRPr="00F1402B" w14:paraId="3D2E68F9"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70AFF88" w14:textId="3CFF8DC3" w:rsidR="001A2AA1" w:rsidRPr="00F534A2" w:rsidRDefault="001A2AA1" w:rsidP="001A2AA1">
            <w:pPr>
              <w:spacing w:before="40" w:after="40" w:line="240" w:lineRule="auto"/>
              <w:rPr>
                <w:rFonts w:ascii="Arial" w:hAnsi="Arial" w:cs="Arial"/>
                <w:sz w:val="20"/>
                <w:lang w:eastAsia="zh-TW"/>
              </w:rPr>
            </w:pPr>
            <w:r w:rsidRPr="00075353">
              <w:rPr>
                <w:rFonts w:ascii="Arial" w:hAnsi="Arial" w:cs="Arial"/>
                <w:sz w:val="22"/>
                <w:szCs w:val="22"/>
              </w:rPr>
              <w:t>ZC10</w:t>
            </w:r>
            <w:r>
              <w:rPr>
                <w:rFonts w:ascii="Arial" w:hAnsi="Arial" w:cs="Arial"/>
                <w:sz w:val="22"/>
                <w:szCs w:val="22"/>
              </w:rPr>
              <w:t xml:space="preserve"> – </w:t>
            </w:r>
            <w:r w:rsidRPr="00075353">
              <w:rPr>
                <w:rFonts w:ascii="Arial" w:hAnsi="Arial" w:cs="Arial"/>
                <w:sz w:val="22"/>
                <w:szCs w:val="22"/>
              </w:rPr>
              <w:t xml:space="preserve">LSL S2 </w:t>
            </w:r>
            <w:proofErr w:type="spellStart"/>
            <w:r w:rsidRPr="00075353">
              <w:rPr>
                <w:rFonts w:ascii="Arial" w:hAnsi="Arial" w:cs="Arial"/>
                <w:sz w:val="22"/>
                <w:szCs w:val="22"/>
              </w:rPr>
              <w:t>Wrkload</w:t>
            </w:r>
            <w:proofErr w:type="spellEnd"/>
            <w:r w:rsidRPr="00075353">
              <w:rPr>
                <w:rFonts w:ascii="Arial" w:hAnsi="Arial" w:cs="Arial"/>
                <w:sz w:val="22"/>
                <w:szCs w:val="22"/>
              </w:rPr>
              <w:t xml:space="preserve"> </w:t>
            </w:r>
            <w:proofErr w:type="spellStart"/>
            <w:r w:rsidRPr="00075353">
              <w:rPr>
                <w:rFonts w:ascii="Arial" w:hAnsi="Arial" w:cs="Arial"/>
                <w:sz w:val="22"/>
                <w:szCs w:val="22"/>
              </w:rPr>
              <w:t>chges</w:t>
            </w:r>
            <w:proofErr w:type="spellEnd"/>
            <w:r w:rsidRPr="00075353">
              <w:rPr>
                <w:rFonts w:ascii="Arial" w:hAnsi="Arial" w:cs="Arial"/>
                <w:sz w:val="22"/>
                <w:szCs w:val="22"/>
              </w:rPr>
              <w:t xml:space="preserve"> in5y</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F9E36A" w14:textId="2FF49F6A" w:rsidR="001A2AA1" w:rsidRPr="00F534A2" w:rsidRDefault="001A2AA1" w:rsidP="00A40C94">
            <w:pPr>
              <w:spacing w:before="40" w:after="40" w:line="240" w:lineRule="auto"/>
              <w:jc w:val="center"/>
              <w:rPr>
                <w:rFonts w:ascii="Arial" w:hAnsi="Arial" w:cs="Arial"/>
                <w:sz w:val="20"/>
                <w:lang w:eastAsia="zh-TW"/>
              </w:rPr>
            </w:pPr>
            <w:r>
              <w:rPr>
                <w:rFonts w:ascii="Arial" w:hAnsi="Arial" w:cs="Arial"/>
                <w:sz w:val="20"/>
                <w:lang w:eastAsia="zh-TW"/>
              </w:rPr>
              <w:t>4</w:t>
            </w:r>
          </w:p>
        </w:tc>
        <w:tc>
          <w:tcPr>
            <w:tcW w:w="3827" w:type="dxa"/>
            <w:tcBorders>
              <w:top w:val="single" w:sz="4" w:space="0" w:color="auto"/>
              <w:left w:val="single" w:sz="4" w:space="0" w:color="auto"/>
              <w:bottom w:val="single" w:sz="4" w:space="0" w:color="auto"/>
              <w:right w:val="single" w:sz="4" w:space="0" w:color="auto"/>
            </w:tcBorders>
            <w:vAlign w:val="center"/>
          </w:tcPr>
          <w:p w14:paraId="7C963FA2" w14:textId="25589DED" w:rsidR="001A2AA1" w:rsidRDefault="001A2AA1" w:rsidP="001A2AA1">
            <w:pPr>
              <w:spacing w:before="40" w:after="40" w:line="240" w:lineRule="auto"/>
              <w:rPr>
                <w:rFonts w:ascii="Arial" w:hAnsi="Arial" w:cs="Arial"/>
                <w:sz w:val="20"/>
                <w:lang w:eastAsia="zh-TW"/>
              </w:rPr>
            </w:pPr>
            <w:r>
              <w:rPr>
                <w:rFonts w:ascii="Arial" w:hAnsi="Arial" w:cs="Arial"/>
                <w:sz w:val="20"/>
                <w:lang w:eastAsia="zh-TW"/>
              </w:rPr>
              <w:t xml:space="preserve">Aligns with the highest </w:t>
            </w:r>
            <w:proofErr w:type="spellStart"/>
            <w:r>
              <w:rPr>
                <w:rFonts w:ascii="Arial" w:hAnsi="Arial" w:cs="Arial"/>
                <w:sz w:val="20"/>
                <w:lang w:eastAsia="zh-TW"/>
              </w:rPr>
              <w:t>ZXxx</w:t>
            </w:r>
            <w:proofErr w:type="spellEnd"/>
            <w:r>
              <w:rPr>
                <w:rFonts w:ascii="Arial" w:hAnsi="Arial" w:cs="Arial"/>
                <w:sz w:val="20"/>
                <w:lang w:eastAsia="zh-TW"/>
              </w:rPr>
              <w:t xml:space="preserve"> counter (</w:t>
            </w:r>
            <w:proofErr w:type="spellStart"/>
            <w:r>
              <w:rPr>
                <w:rFonts w:ascii="Arial" w:hAnsi="Arial" w:cs="Arial"/>
                <w:sz w:val="20"/>
                <w:lang w:eastAsia="zh-TW"/>
              </w:rPr>
              <w:t>eg.</w:t>
            </w:r>
            <w:proofErr w:type="spellEnd"/>
            <w:r>
              <w:rPr>
                <w:rFonts w:ascii="Arial" w:hAnsi="Arial" w:cs="Arial"/>
                <w:sz w:val="20"/>
                <w:lang w:eastAsia="zh-TW"/>
              </w:rPr>
              <w:t xml:space="preserve"> ZX04 = 4)</w:t>
            </w:r>
          </w:p>
        </w:tc>
      </w:tr>
      <w:tr w:rsidR="001A2AA1" w:rsidRPr="00F1402B" w14:paraId="007227EA" w14:textId="77777777" w:rsidTr="001A2AA1">
        <w:trPr>
          <w:cantSplit/>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87DE556" w14:textId="66147A36" w:rsidR="001A2AA1" w:rsidRPr="00F534A2"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ZX00</w:t>
            </w:r>
            <w:r>
              <w:rPr>
                <w:rFonts w:ascii="Arial" w:hAnsi="Arial" w:cs="Arial"/>
                <w:sz w:val="22"/>
                <w:szCs w:val="22"/>
              </w:rPr>
              <w:t xml:space="preserve"> – </w:t>
            </w:r>
            <w:r w:rsidRPr="00075353">
              <w:rPr>
                <w:rFonts w:ascii="Arial" w:hAnsi="Arial" w:cs="Arial"/>
                <w:sz w:val="22"/>
                <w:szCs w:val="22"/>
              </w:rPr>
              <w:t>Total Workdays</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D3D5A7" w14:textId="730A8A54" w:rsidR="001A2AA1" w:rsidRPr="00F534A2" w:rsidRDefault="00A40C94" w:rsidP="00A40C94">
            <w:pPr>
              <w:spacing w:before="40" w:after="40" w:line="240" w:lineRule="auto"/>
              <w:jc w:val="center"/>
              <w:rPr>
                <w:rFonts w:ascii="Arial" w:hAnsi="Arial" w:cs="Arial"/>
                <w:sz w:val="20"/>
                <w:lang w:eastAsia="zh-TW"/>
              </w:rPr>
            </w:pPr>
            <w:r>
              <w:rPr>
                <w:rFonts w:ascii="Arial" w:hAnsi="Arial" w:cs="Arial"/>
                <w:sz w:val="20"/>
                <w:lang w:eastAsia="zh-TW"/>
              </w:rPr>
              <w:t>535</w:t>
            </w:r>
          </w:p>
        </w:tc>
        <w:tc>
          <w:tcPr>
            <w:tcW w:w="3827" w:type="dxa"/>
            <w:tcBorders>
              <w:top w:val="single" w:sz="4" w:space="0" w:color="auto"/>
              <w:left w:val="single" w:sz="4" w:space="0" w:color="auto"/>
              <w:bottom w:val="single" w:sz="4" w:space="0" w:color="auto"/>
              <w:right w:val="single" w:sz="4" w:space="0" w:color="auto"/>
            </w:tcBorders>
            <w:vAlign w:val="center"/>
          </w:tcPr>
          <w:p w14:paraId="69B85775" w14:textId="19F54F73" w:rsidR="001A2AA1" w:rsidRDefault="001A2AA1" w:rsidP="001A2AA1">
            <w:pPr>
              <w:spacing w:before="40" w:after="40" w:line="240" w:lineRule="auto"/>
              <w:rPr>
                <w:rFonts w:ascii="Arial" w:hAnsi="Arial" w:cs="Arial"/>
                <w:sz w:val="20"/>
                <w:lang w:eastAsia="zh-TW"/>
              </w:rPr>
            </w:pPr>
            <w:r>
              <w:rPr>
                <w:rFonts w:ascii="Arial" w:hAnsi="Arial" w:cs="Arial"/>
                <w:sz w:val="20"/>
                <w:lang w:eastAsia="zh-TW"/>
              </w:rPr>
              <w:t xml:space="preserve">Total calendar days since the last </w:t>
            </w:r>
            <w:proofErr w:type="gramStart"/>
            <w:r>
              <w:rPr>
                <w:rFonts w:ascii="Arial" w:hAnsi="Arial" w:cs="Arial"/>
                <w:sz w:val="20"/>
                <w:lang w:eastAsia="zh-TW"/>
              </w:rPr>
              <w:t>5 year</w:t>
            </w:r>
            <w:proofErr w:type="gramEnd"/>
            <w:r>
              <w:rPr>
                <w:rFonts w:ascii="Arial" w:hAnsi="Arial" w:cs="Arial"/>
                <w:sz w:val="20"/>
                <w:lang w:eastAsia="zh-TW"/>
              </w:rPr>
              <w:t xml:space="preserve"> anniversary (</w:t>
            </w:r>
            <w:proofErr w:type="spellStart"/>
            <w:r>
              <w:rPr>
                <w:rFonts w:ascii="Arial" w:hAnsi="Arial" w:cs="Arial"/>
                <w:sz w:val="20"/>
                <w:lang w:eastAsia="zh-TW"/>
              </w:rPr>
              <w:t>eg.</w:t>
            </w:r>
            <w:proofErr w:type="spellEnd"/>
            <w:r>
              <w:rPr>
                <w:rFonts w:ascii="Arial" w:hAnsi="Arial" w:cs="Arial"/>
                <w:sz w:val="20"/>
                <w:lang w:eastAsia="zh-TW"/>
              </w:rPr>
              <w:t xml:space="preserve"> from </w:t>
            </w:r>
            <w:r w:rsidR="00A40C94">
              <w:rPr>
                <w:rFonts w:ascii="Arial" w:hAnsi="Arial" w:cs="Arial"/>
                <w:sz w:val="20"/>
                <w:lang w:eastAsia="zh-TW"/>
              </w:rPr>
              <w:t>15.07.2018</w:t>
            </w:r>
            <w:r>
              <w:rPr>
                <w:rFonts w:ascii="Arial" w:hAnsi="Arial" w:cs="Arial"/>
                <w:sz w:val="20"/>
                <w:lang w:eastAsia="zh-TW"/>
              </w:rPr>
              <w:t xml:space="preserve"> onwards)</w:t>
            </w:r>
          </w:p>
        </w:tc>
      </w:tr>
      <w:tr w:rsidR="001A2AA1" w:rsidRPr="00F1402B" w14:paraId="464ADEE3"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671DE8D" w14:textId="131771E6"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01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7396F3" w14:textId="57742437"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139</w:t>
            </w:r>
          </w:p>
        </w:tc>
        <w:tc>
          <w:tcPr>
            <w:tcW w:w="3827" w:type="dxa"/>
            <w:tcBorders>
              <w:top w:val="single" w:sz="4" w:space="0" w:color="auto"/>
              <w:left w:val="single" w:sz="4" w:space="0" w:color="auto"/>
              <w:bottom w:val="single" w:sz="4" w:space="0" w:color="auto"/>
              <w:right w:val="single" w:sz="4" w:space="0" w:color="auto"/>
            </w:tcBorders>
            <w:vAlign w:val="center"/>
          </w:tcPr>
          <w:p w14:paraId="7272B168" w14:textId="3A05B31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1</w:t>
            </w:r>
            <w:r w:rsidRPr="00A40C94">
              <w:rPr>
                <w:rFonts w:ascii="Arial" w:hAnsi="Arial" w:cs="Arial"/>
                <w:sz w:val="20"/>
                <w:vertAlign w:val="superscript"/>
                <w:lang w:eastAsia="zh-TW"/>
              </w:rPr>
              <w:t>st</w:t>
            </w:r>
            <w:r>
              <w:rPr>
                <w:rFonts w:ascii="Arial" w:hAnsi="Arial" w:cs="Arial"/>
                <w:sz w:val="20"/>
                <w:lang w:eastAsia="zh-TW"/>
              </w:rPr>
              <w:t xml:space="preserve"> workload split </w:t>
            </w:r>
          </w:p>
        </w:tc>
      </w:tr>
      <w:tr w:rsidR="001A2AA1" w:rsidRPr="00F1402B" w14:paraId="69FFFCE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415578D7" w14:textId="6E8C320E"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02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9A9CC" w14:textId="301E047A"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66</w:t>
            </w:r>
          </w:p>
        </w:tc>
        <w:tc>
          <w:tcPr>
            <w:tcW w:w="3827" w:type="dxa"/>
            <w:tcBorders>
              <w:top w:val="single" w:sz="4" w:space="0" w:color="auto"/>
              <w:left w:val="single" w:sz="4" w:space="0" w:color="auto"/>
              <w:bottom w:val="single" w:sz="4" w:space="0" w:color="auto"/>
              <w:right w:val="single" w:sz="4" w:space="0" w:color="auto"/>
            </w:tcBorders>
            <w:vAlign w:val="center"/>
          </w:tcPr>
          <w:p w14:paraId="18C3BAD9" w14:textId="6CC5506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2</w:t>
            </w:r>
            <w:r w:rsidRPr="00A40C94">
              <w:rPr>
                <w:rFonts w:ascii="Arial" w:hAnsi="Arial" w:cs="Arial"/>
                <w:sz w:val="20"/>
                <w:vertAlign w:val="superscript"/>
                <w:lang w:eastAsia="zh-TW"/>
              </w:rPr>
              <w:t>nd</w:t>
            </w:r>
            <w:r>
              <w:rPr>
                <w:rFonts w:ascii="Arial" w:hAnsi="Arial" w:cs="Arial"/>
                <w:sz w:val="20"/>
                <w:lang w:eastAsia="zh-TW"/>
              </w:rPr>
              <w:t xml:space="preserve"> workload split </w:t>
            </w:r>
          </w:p>
        </w:tc>
      </w:tr>
      <w:tr w:rsidR="001A2AA1" w:rsidRPr="00F1402B" w14:paraId="34EB0A06"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1C96BC88" w14:textId="23365D7F"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03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B7C3B" w14:textId="4417BF1E"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242</w:t>
            </w:r>
          </w:p>
        </w:tc>
        <w:tc>
          <w:tcPr>
            <w:tcW w:w="3827" w:type="dxa"/>
            <w:tcBorders>
              <w:top w:val="single" w:sz="4" w:space="0" w:color="auto"/>
              <w:left w:val="single" w:sz="4" w:space="0" w:color="auto"/>
              <w:bottom w:val="single" w:sz="4" w:space="0" w:color="auto"/>
              <w:right w:val="single" w:sz="4" w:space="0" w:color="auto"/>
            </w:tcBorders>
            <w:vAlign w:val="center"/>
          </w:tcPr>
          <w:p w14:paraId="6269C091" w14:textId="4F43BEAE"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3</w:t>
            </w:r>
            <w:r w:rsidRPr="00A40C94">
              <w:rPr>
                <w:rFonts w:ascii="Arial" w:hAnsi="Arial" w:cs="Arial"/>
                <w:sz w:val="20"/>
                <w:vertAlign w:val="superscript"/>
                <w:lang w:eastAsia="zh-TW"/>
              </w:rPr>
              <w:t>rd</w:t>
            </w:r>
            <w:r>
              <w:rPr>
                <w:rFonts w:ascii="Arial" w:hAnsi="Arial" w:cs="Arial"/>
                <w:sz w:val="20"/>
                <w:lang w:eastAsia="zh-TW"/>
              </w:rPr>
              <w:t xml:space="preserve"> workload split </w:t>
            </w:r>
          </w:p>
        </w:tc>
      </w:tr>
      <w:tr w:rsidR="001A2AA1" w:rsidRPr="00F1402B" w14:paraId="4DB71DC4"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7EC66E4" w14:textId="3D8505E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ZX</w:t>
            </w:r>
            <w:r>
              <w:rPr>
                <w:rFonts w:ascii="Arial" w:hAnsi="Arial" w:cs="Arial"/>
                <w:sz w:val="22"/>
                <w:szCs w:val="22"/>
              </w:rPr>
              <w:t xml:space="preserve">04 – Workdays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40316" w14:textId="5D67CA58"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88</w:t>
            </w:r>
          </w:p>
        </w:tc>
        <w:tc>
          <w:tcPr>
            <w:tcW w:w="3827" w:type="dxa"/>
            <w:tcBorders>
              <w:top w:val="single" w:sz="4" w:space="0" w:color="auto"/>
              <w:left w:val="single" w:sz="4" w:space="0" w:color="auto"/>
              <w:bottom w:val="single" w:sz="4" w:space="0" w:color="auto"/>
              <w:right w:val="single" w:sz="4" w:space="0" w:color="auto"/>
            </w:tcBorders>
            <w:vAlign w:val="center"/>
          </w:tcPr>
          <w:p w14:paraId="7D6716B0" w14:textId="5ED1B7D0"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Calendar days in 4</w:t>
            </w:r>
            <w:r w:rsidRPr="00A40C94">
              <w:rPr>
                <w:rFonts w:ascii="Arial" w:hAnsi="Arial" w:cs="Arial"/>
                <w:sz w:val="20"/>
                <w:vertAlign w:val="superscript"/>
                <w:lang w:eastAsia="zh-TW"/>
              </w:rPr>
              <w:t>th</w:t>
            </w:r>
            <w:r>
              <w:rPr>
                <w:rFonts w:ascii="Arial" w:hAnsi="Arial" w:cs="Arial"/>
                <w:sz w:val="20"/>
                <w:lang w:eastAsia="zh-TW"/>
              </w:rPr>
              <w:t xml:space="preserve"> workload split </w:t>
            </w:r>
          </w:p>
        </w:tc>
      </w:tr>
      <w:tr w:rsidR="001A2AA1" w:rsidRPr="00F1402B" w14:paraId="21C627A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04FDD4EE" w14:textId="1C4FC336"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ZY01</w:t>
            </w:r>
            <w:r>
              <w:rPr>
                <w:rFonts w:ascii="Arial" w:hAnsi="Arial" w:cs="Arial"/>
                <w:sz w:val="22"/>
                <w:szCs w:val="22"/>
              </w:rPr>
              <w:t xml:space="preserve">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E5115" w14:textId="2D10E0CD" w:rsidR="001A2AA1" w:rsidRDefault="00A40C94" w:rsidP="00A40C94">
            <w:pPr>
              <w:spacing w:before="40" w:after="40" w:line="240" w:lineRule="auto"/>
              <w:jc w:val="center"/>
              <w:rPr>
                <w:rFonts w:ascii="Arial" w:hAnsi="Arial" w:cs="Arial"/>
                <w:sz w:val="20"/>
                <w:lang w:eastAsia="zh-TW"/>
              </w:rPr>
            </w:pPr>
            <w:r>
              <w:rPr>
                <w:rFonts w:ascii="Arial" w:hAnsi="Arial" w:cs="Arial"/>
                <w:sz w:val="20"/>
                <w:lang w:eastAsia="zh-TW"/>
              </w:rPr>
              <w:t>2</w:t>
            </w:r>
          </w:p>
        </w:tc>
        <w:tc>
          <w:tcPr>
            <w:tcW w:w="3827" w:type="dxa"/>
            <w:tcBorders>
              <w:top w:val="single" w:sz="4" w:space="0" w:color="auto"/>
              <w:left w:val="single" w:sz="4" w:space="0" w:color="auto"/>
              <w:bottom w:val="single" w:sz="4" w:space="0" w:color="auto"/>
              <w:right w:val="single" w:sz="4" w:space="0" w:color="auto"/>
            </w:tcBorders>
            <w:vAlign w:val="center"/>
          </w:tcPr>
          <w:p w14:paraId="23D942F6" w14:textId="377D8EA6"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1</w:t>
            </w:r>
            <w:r w:rsidRPr="00A40C94">
              <w:rPr>
                <w:rFonts w:ascii="Arial" w:hAnsi="Arial" w:cs="Arial"/>
                <w:sz w:val="20"/>
                <w:vertAlign w:val="superscript"/>
                <w:lang w:eastAsia="zh-TW"/>
              </w:rPr>
              <w:t>st</w:t>
            </w:r>
            <w:r>
              <w:rPr>
                <w:rFonts w:ascii="Arial" w:hAnsi="Arial" w:cs="Arial"/>
                <w:sz w:val="20"/>
                <w:lang w:eastAsia="zh-TW"/>
              </w:rPr>
              <w:t xml:space="preserve"> workload split </w:t>
            </w:r>
          </w:p>
        </w:tc>
      </w:tr>
      <w:tr w:rsidR="001A2AA1" w:rsidRPr="00F1402B" w14:paraId="510B471D"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525B53F7" w14:textId="684D7CB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w:t>
            </w:r>
            <w:r>
              <w:rPr>
                <w:rFonts w:ascii="Arial" w:hAnsi="Arial" w:cs="Arial"/>
                <w:sz w:val="22"/>
                <w:szCs w:val="22"/>
              </w:rPr>
              <w:t xml:space="preserve">3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B1021A" w14:textId="7B4DD4DF"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2</w:t>
            </w:r>
          </w:p>
        </w:tc>
        <w:tc>
          <w:tcPr>
            <w:tcW w:w="3827" w:type="dxa"/>
            <w:tcBorders>
              <w:top w:val="single" w:sz="4" w:space="0" w:color="auto"/>
              <w:left w:val="single" w:sz="4" w:space="0" w:color="auto"/>
              <w:bottom w:val="single" w:sz="4" w:space="0" w:color="auto"/>
              <w:right w:val="single" w:sz="4" w:space="0" w:color="auto"/>
            </w:tcBorders>
            <w:vAlign w:val="center"/>
          </w:tcPr>
          <w:p w14:paraId="65AA4AFA" w14:textId="2DC79043"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3</w:t>
            </w:r>
            <w:r w:rsidRPr="00A40C94">
              <w:rPr>
                <w:rFonts w:ascii="Arial" w:hAnsi="Arial" w:cs="Arial"/>
                <w:sz w:val="20"/>
                <w:vertAlign w:val="superscript"/>
                <w:lang w:eastAsia="zh-TW"/>
              </w:rPr>
              <w:t>rd</w:t>
            </w:r>
            <w:r>
              <w:rPr>
                <w:rFonts w:ascii="Arial" w:hAnsi="Arial" w:cs="Arial"/>
                <w:sz w:val="20"/>
                <w:lang w:eastAsia="zh-TW"/>
              </w:rPr>
              <w:t xml:space="preserve"> workload split </w:t>
            </w:r>
          </w:p>
        </w:tc>
      </w:tr>
      <w:tr w:rsidR="001A2AA1" w:rsidRPr="00F1402B" w14:paraId="6FAD4DDB"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789C7B7D" w14:textId="6F00A8EB"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ZY0</w:t>
            </w:r>
            <w:r>
              <w:rPr>
                <w:rFonts w:ascii="Arial" w:hAnsi="Arial" w:cs="Arial"/>
                <w:sz w:val="22"/>
                <w:szCs w:val="22"/>
              </w:rPr>
              <w:t xml:space="preserve">4 – LWOP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3A56C2" w14:textId="1C507095"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w:t>
            </w:r>
          </w:p>
        </w:tc>
        <w:tc>
          <w:tcPr>
            <w:tcW w:w="3827" w:type="dxa"/>
            <w:tcBorders>
              <w:top w:val="single" w:sz="4" w:space="0" w:color="auto"/>
              <w:left w:val="single" w:sz="4" w:space="0" w:color="auto"/>
              <w:bottom w:val="single" w:sz="4" w:space="0" w:color="auto"/>
              <w:right w:val="single" w:sz="4" w:space="0" w:color="auto"/>
            </w:tcBorders>
            <w:vAlign w:val="center"/>
          </w:tcPr>
          <w:p w14:paraId="271F1D21" w14:textId="18A7B7D0"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LWOP days in 4</w:t>
            </w:r>
            <w:r w:rsidRPr="00A40C94">
              <w:rPr>
                <w:rFonts w:ascii="Arial" w:hAnsi="Arial" w:cs="Arial"/>
                <w:sz w:val="20"/>
                <w:vertAlign w:val="superscript"/>
                <w:lang w:eastAsia="zh-TW"/>
              </w:rPr>
              <w:t>th</w:t>
            </w:r>
            <w:r>
              <w:rPr>
                <w:rFonts w:ascii="Arial" w:hAnsi="Arial" w:cs="Arial"/>
                <w:sz w:val="20"/>
                <w:lang w:eastAsia="zh-TW"/>
              </w:rPr>
              <w:t xml:space="preserve"> workload split </w:t>
            </w:r>
          </w:p>
        </w:tc>
      </w:tr>
      <w:tr w:rsidR="001A2AA1" w:rsidRPr="00F1402B" w14:paraId="2428544E"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498C5FF0" w14:textId="06D4A914"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ZZ01</w:t>
            </w:r>
            <w:r>
              <w:rPr>
                <w:rFonts w:ascii="Arial" w:hAnsi="Arial" w:cs="Arial"/>
                <w:sz w:val="22"/>
                <w:szCs w:val="22"/>
              </w:rPr>
              <w:t xml:space="preserve">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494C89" w14:textId="5A3F11FA"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3827" w:type="dxa"/>
            <w:tcBorders>
              <w:top w:val="single" w:sz="4" w:space="0" w:color="auto"/>
              <w:left w:val="single" w:sz="4" w:space="0" w:color="auto"/>
              <w:bottom w:val="single" w:sz="4" w:space="0" w:color="auto"/>
              <w:right w:val="single" w:sz="4" w:space="0" w:color="auto"/>
            </w:tcBorders>
            <w:vAlign w:val="center"/>
          </w:tcPr>
          <w:p w14:paraId="7C09EF25" w14:textId="1BC7FE97"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1</w:t>
            </w:r>
            <w:r w:rsidRPr="00A40C94">
              <w:rPr>
                <w:rFonts w:ascii="Arial" w:hAnsi="Arial" w:cs="Arial"/>
                <w:sz w:val="20"/>
                <w:vertAlign w:val="superscript"/>
                <w:lang w:eastAsia="zh-TW"/>
              </w:rPr>
              <w:t>st</w:t>
            </w:r>
            <w:r>
              <w:rPr>
                <w:rFonts w:ascii="Arial" w:hAnsi="Arial" w:cs="Arial"/>
                <w:sz w:val="20"/>
                <w:lang w:eastAsia="zh-TW"/>
              </w:rPr>
              <w:t xml:space="preserve"> split </w:t>
            </w:r>
          </w:p>
        </w:tc>
      </w:tr>
      <w:tr w:rsidR="001A2AA1" w:rsidRPr="00F1402B" w14:paraId="35CCE25E"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7DE7B6DE" w14:textId="77B9079B"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2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5F50B8" w14:textId="1B6CC478"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80</w:t>
            </w:r>
          </w:p>
        </w:tc>
        <w:tc>
          <w:tcPr>
            <w:tcW w:w="3827" w:type="dxa"/>
            <w:tcBorders>
              <w:top w:val="single" w:sz="4" w:space="0" w:color="auto"/>
              <w:left w:val="single" w:sz="4" w:space="0" w:color="auto"/>
              <w:bottom w:val="single" w:sz="4" w:space="0" w:color="auto"/>
              <w:right w:val="single" w:sz="4" w:space="0" w:color="auto"/>
            </w:tcBorders>
            <w:vAlign w:val="center"/>
          </w:tcPr>
          <w:p w14:paraId="0CA8763E" w14:textId="5A577E3D"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2</w:t>
            </w:r>
            <w:r w:rsidRPr="00A40C94">
              <w:rPr>
                <w:rFonts w:ascii="Arial" w:hAnsi="Arial" w:cs="Arial"/>
                <w:sz w:val="20"/>
                <w:vertAlign w:val="superscript"/>
                <w:lang w:eastAsia="zh-TW"/>
              </w:rPr>
              <w:t>nd</w:t>
            </w:r>
            <w:r>
              <w:rPr>
                <w:rFonts w:ascii="Arial" w:hAnsi="Arial" w:cs="Arial"/>
                <w:sz w:val="20"/>
                <w:lang w:eastAsia="zh-TW"/>
              </w:rPr>
              <w:t xml:space="preserve"> split </w:t>
            </w:r>
          </w:p>
        </w:tc>
      </w:tr>
      <w:tr w:rsidR="001A2AA1" w:rsidRPr="00F1402B" w14:paraId="1D03F198"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581A9F6D" w14:textId="656D3107"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3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62EDCB" w14:textId="14446DA5"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60</w:t>
            </w:r>
          </w:p>
        </w:tc>
        <w:tc>
          <w:tcPr>
            <w:tcW w:w="3827" w:type="dxa"/>
            <w:tcBorders>
              <w:top w:val="single" w:sz="4" w:space="0" w:color="auto"/>
              <w:left w:val="single" w:sz="4" w:space="0" w:color="auto"/>
              <w:bottom w:val="single" w:sz="4" w:space="0" w:color="auto"/>
              <w:right w:val="single" w:sz="4" w:space="0" w:color="auto"/>
            </w:tcBorders>
            <w:vAlign w:val="center"/>
          </w:tcPr>
          <w:p w14:paraId="3E494C61" w14:textId="2C99D352"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3</w:t>
            </w:r>
            <w:r w:rsidRPr="00A40C94">
              <w:rPr>
                <w:rFonts w:ascii="Arial" w:hAnsi="Arial" w:cs="Arial"/>
                <w:sz w:val="20"/>
                <w:vertAlign w:val="superscript"/>
                <w:lang w:eastAsia="zh-TW"/>
              </w:rPr>
              <w:t>rd</w:t>
            </w:r>
            <w:r>
              <w:rPr>
                <w:rFonts w:ascii="Arial" w:hAnsi="Arial" w:cs="Arial"/>
                <w:sz w:val="20"/>
                <w:lang w:eastAsia="zh-TW"/>
              </w:rPr>
              <w:t xml:space="preserve"> split </w:t>
            </w:r>
          </w:p>
        </w:tc>
      </w:tr>
      <w:tr w:rsidR="001A2AA1" w:rsidRPr="00F1402B" w14:paraId="15A222DA" w14:textId="77777777" w:rsidTr="001A2AA1">
        <w:trPr>
          <w:trHeight w:val="255"/>
        </w:trPr>
        <w:tc>
          <w:tcPr>
            <w:tcW w:w="3969" w:type="dxa"/>
            <w:tcBorders>
              <w:top w:val="single" w:sz="4" w:space="0" w:color="auto"/>
              <w:left w:val="single" w:sz="4" w:space="0" w:color="auto"/>
              <w:bottom w:val="single" w:sz="4" w:space="0" w:color="auto"/>
              <w:right w:val="single" w:sz="4" w:space="0" w:color="auto"/>
            </w:tcBorders>
            <w:vAlign w:val="center"/>
          </w:tcPr>
          <w:p w14:paraId="3FB6F2C3" w14:textId="618B9FBC" w:rsidR="001A2AA1" w:rsidRDefault="001A2AA1" w:rsidP="001A2AA1">
            <w:pPr>
              <w:spacing w:before="40" w:after="40" w:line="240" w:lineRule="auto"/>
              <w:rPr>
                <w:rFonts w:ascii="Arial" w:hAnsi="Arial" w:cs="Arial"/>
                <w:sz w:val="20"/>
                <w:lang w:eastAsia="zh-TW"/>
              </w:rPr>
            </w:pPr>
            <w:r w:rsidRPr="00075353">
              <w:rPr>
                <w:rFonts w:ascii="Arial" w:hAnsi="Arial" w:cs="Arial"/>
                <w:sz w:val="22"/>
                <w:szCs w:val="22"/>
              </w:rPr>
              <w:t>ZZ0</w:t>
            </w:r>
            <w:r>
              <w:rPr>
                <w:rFonts w:ascii="Arial" w:hAnsi="Arial" w:cs="Arial"/>
                <w:sz w:val="22"/>
                <w:szCs w:val="22"/>
              </w:rPr>
              <w:t xml:space="preserve">4 – Workload </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8BF901" w14:textId="6ADD76AF" w:rsidR="001A2AA1" w:rsidRDefault="00A40C94" w:rsidP="001A2AA1">
            <w:pPr>
              <w:spacing w:before="40" w:after="40" w:line="240" w:lineRule="auto"/>
              <w:jc w:val="center"/>
              <w:rPr>
                <w:rFonts w:ascii="Arial" w:hAnsi="Arial" w:cs="Arial"/>
                <w:sz w:val="20"/>
                <w:lang w:eastAsia="zh-TW"/>
              </w:rPr>
            </w:pPr>
            <w:r>
              <w:rPr>
                <w:rFonts w:ascii="Arial" w:hAnsi="Arial" w:cs="Arial"/>
                <w:sz w:val="20"/>
                <w:lang w:eastAsia="zh-TW"/>
              </w:rPr>
              <w:t>100</w:t>
            </w:r>
          </w:p>
        </w:tc>
        <w:tc>
          <w:tcPr>
            <w:tcW w:w="3827" w:type="dxa"/>
            <w:tcBorders>
              <w:top w:val="single" w:sz="4" w:space="0" w:color="auto"/>
              <w:left w:val="single" w:sz="4" w:space="0" w:color="auto"/>
              <w:bottom w:val="single" w:sz="4" w:space="0" w:color="auto"/>
              <w:right w:val="single" w:sz="4" w:space="0" w:color="auto"/>
            </w:tcBorders>
            <w:vAlign w:val="center"/>
          </w:tcPr>
          <w:p w14:paraId="5CDC9738" w14:textId="69D93502" w:rsidR="001A2AA1" w:rsidRDefault="00A40C94" w:rsidP="001A2AA1">
            <w:pPr>
              <w:spacing w:before="40" w:after="40" w:line="240" w:lineRule="auto"/>
              <w:rPr>
                <w:rFonts w:ascii="Arial" w:hAnsi="Arial" w:cs="Arial"/>
                <w:sz w:val="20"/>
                <w:lang w:eastAsia="zh-TW"/>
              </w:rPr>
            </w:pPr>
            <w:r>
              <w:rPr>
                <w:rFonts w:ascii="Arial" w:hAnsi="Arial" w:cs="Arial"/>
                <w:sz w:val="20"/>
                <w:lang w:eastAsia="zh-TW"/>
              </w:rPr>
              <w:t>Workload %’age during 4</w:t>
            </w:r>
            <w:r w:rsidRPr="00A40C94">
              <w:rPr>
                <w:rFonts w:ascii="Arial" w:hAnsi="Arial" w:cs="Arial"/>
                <w:sz w:val="20"/>
                <w:vertAlign w:val="superscript"/>
                <w:lang w:eastAsia="zh-TW"/>
              </w:rPr>
              <w:t>th</w:t>
            </w:r>
            <w:r>
              <w:rPr>
                <w:rFonts w:ascii="Arial" w:hAnsi="Arial" w:cs="Arial"/>
                <w:sz w:val="20"/>
                <w:lang w:eastAsia="zh-TW"/>
              </w:rPr>
              <w:t xml:space="preserve"> split </w:t>
            </w:r>
          </w:p>
        </w:tc>
      </w:tr>
    </w:tbl>
    <w:p w14:paraId="12372DA9" w14:textId="1C9B742A" w:rsidR="00075353" w:rsidRDefault="00075353" w:rsidP="008309E7">
      <w:pPr>
        <w:ind w:left="720"/>
        <w:rPr>
          <w:rFonts w:ascii="Arial" w:hAnsi="Arial" w:cs="Arial"/>
          <w:sz w:val="22"/>
          <w:szCs w:val="22"/>
        </w:rPr>
      </w:pPr>
    </w:p>
    <w:p w14:paraId="12C4323F" w14:textId="6AAB3548" w:rsidR="001A2AA1" w:rsidRDefault="00A40C94" w:rsidP="008309E7">
      <w:pPr>
        <w:ind w:left="720"/>
        <w:rPr>
          <w:rFonts w:ascii="Arial" w:hAnsi="Arial" w:cs="Arial"/>
          <w:sz w:val="22"/>
          <w:szCs w:val="22"/>
        </w:rPr>
      </w:pPr>
      <w:r>
        <w:rPr>
          <w:rFonts w:ascii="Arial" w:hAnsi="Arial" w:cs="Arial"/>
          <w:sz w:val="22"/>
          <w:szCs w:val="22"/>
        </w:rPr>
        <w:t xml:space="preserve">How these different counters should be loaded is then as per below – </w:t>
      </w:r>
    </w:p>
    <w:p w14:paraId="246AD7A3" w14:textId="77777777"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Start Date (BEGDA):</w:t>
      </w:r>
      <w:r w:rsidRPr="00867C02">
        <w:rPr>
          <w:rFonts w:ascii="Arial" w:hAnsi="Arial" w:cs="Arial"/>
          <w:sz w:val="22"/>
          <w:szCs w:val="22"/>
        </w:rPr>
        <w:t xml:space="preserve"> Go-Live date </w:t>
      </w:r>
      <w:r>
        <w:rPr>
          <w:rFonts w:ascii="Arial" w:hAnsi="Arial" w:cs="Arial"/>
          <w:sz w:val="22"/>
          <w:szCs w:val="22"/>
        </w:rPr>
        <w:t>(BEGDA)</w:t>
      </w:r>
    </w:p>
    <w:p w14:paraId="31DF3D6A" w14:textId="3CF804E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End Date (ENDDA):</w:t>
      </w:r>
      <w:r w:rsidRPr="00867C02">
        <w:rPr>
          <w:rFonts w:ascii="Arial" w:hAnsi="Arial" w:cs="Arial"/>
          <w:sz w:val="22"/>
          <w:szCs w:val="22"/>
        </w:rPr>
        <w:t xml:space="preserve"> </w:t>
      </w:r>
      <w:r w:rsidR="00A40C94" w:rsidRPr="00867C02">
        <w:rPr>
          <w:rFonts w:ascii="Arial" w:hAnsi="Arial" w:cs="Arial"/>
          <w:sz w:val="22"/>
          <w:szCs w:val="22"/>
        </w:rPr>
        <w:t>Go-Live date</w:t>
      </w:r>
      <w:r w:rsidR="00A40C94">
        <w:rPr>
          <w:rFonts w:ascii="Arial" w:hAnsi="Arial" w:cs="Arial"/>
          <w:sz w:val="22"/>
          <w:szCs w:val="22"/>
        </w:rPr>
        <w:t xml:space="preserve"> </w:t>
      </w:r>
      <w:r>
        <w:rPr>
          <w:rFonts w:ascii="Arial" w:hAnsi="Arial" w:cs="Arial"/>
          <w:sz w:val="22"/>
          <w:szCs w:val="22"/>
        </w:rPr>
        <w:t>(ENDDA)</w:t>
      </w:r>
    </w:p>
    <w:p w14:paraId="5C43E3FF" w14:textId="18D5787E"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Time Transfer Type (ZTART):</w:t>
      </w:r>
      <w:r w:rsidRPr="00867C02">
        <w:rPr>
          <w:rFonts w:ascii="Arial" w:hAnsi="Arial" w:cs="Arial"/>
          <w:sz w:val="22"/>
          <w:szCs w:val="22"/>
        </w:rPr>
        <w:t xml:space="preserve"> </w:t>
      </w:r>
      <w:r w:rsidR="00A40C94">
        <w:rPr>
          <w:rFonts w:ascii="Arial" w:hAnsi="Arial" w:cs="Arial"/>
          <w:sz w:val="22"/>
          <w:szCs w:val="22"/>
        </w:rPr>
        <w:t xml:space="preserve">As per above table ‘Time Type’ field </w:t>
      </w:r>
    </w:p>
    <w:p w14:paraId="338E9B55" w14:textId="1F692CFC" w:rsidR="008309E7" w:rsidRPr="00867C02" w:rsidRDefault="008309E7" w:rsidP="008309E7">
      <w:pPr>
        <w:pStyle w:val="ListParagraph"/>
        <w:numPr>
          <w:ilvl w:val="0"/>
          <w:numId w:val="30"/>
        </w:numPr>
        <w:ind w:left="1440"/>
        <w:rPr>
          <w:rFonts w:ascii="Arial" w:hAnsi="Arial" w:cs="Arial"/>
          <w:sz w:val="22"/>
          <w:szCs w:val="22"/>
        </w:rPr>
      </w:pPr>
      <w:r w:rsidRPr="00867C02">
        <w:rPr>
          <w:rFonts w:ascii="Arial" w:hAnsi="Arial" w:cs="Arial"/>
          <w:b/>
          <w:sz w:val="22"/>
          <w:szCs w:val="22"/>
        </w:rPr>
        <w:t>Hours (ANZHL):</w:t>
      </w:r>
      <w:r w:rsidRPr="00867C02">
        <w:rPr>
          <w:rFonts w:ascii="Arial" w:hAnsi="Arial" w:cs="Arial"/>
          <w:sz w:val="22"/>
          <w:szCs w:val="22"/>
        </w:rPr>
        <w:t xml:space="preserve"> </w:t>
      </w:r>
      <w:r w:rsidR="00A40C94">
        <w:rPr>
          <w:rFonts w:ascii="Arial" w:hAnsi="Arial" w:cs="Arial"/>
          <w:sz w:val="22"/>
          <w:szCs w:val="22"/>
        </w:rPr>
        <w:t>As per above table</w:t>
      </w:r>
      <w:r w:rsidRPr="00867C02">
        <w:rPr>
          <w:rFonts w:ascii="Arial" w:hAnsi="Arial" w:cs="Arial"/>
          <w:sz w:val="22"/>
          <w:szCs w:val="22"/>
        </w:rPr>
        <w:t xml:space="preserve"> </w:t>
      </w:r>
      <w:r w:rsidR="00A40C94">
        <w:rPr>
          <w:rFonts w:ascii="Arial" w:hAnsi="Arial" w:cs="Arial"/>
          <w:sz w:val="22"/>
          <w:szCs w:val="22"/>
        </w:rPr>
        <w:t xml:space="preserve">‘Hours’ field </w:t>
      </w:r>
    </w:p>
    <w:p w14:paraId="16645991" w14:textId="77777777" w:rsidR="008309E7" w:rsidRDefault="008309E7" w:rsidP="00480D78">
      <w:pPr>
        <w:rPr>
          <w:rFonts w:ascii="Arial" w:hAnsi="Arial" w:cs="Arial"/>
          <w:sz w:val="22"/>
          <w:szCs w:val="22"/>
        </w:rPr>
      </w:pPr>
    </w:p>
    <w:p w14:paraId="6B439D54" w14:textId="3438DD8D" w:rsidR="008309E7" w:rsidRDefault="008309E7" w:rsidP="00480D78">
      <w:pPr>
        <w:rPr>
          <w:rFonts w:ascii="Arial" w:hAnsi="Arial" w:cs="Arial"/>
          <w:sz w:val="22"/>
          <w:szCs w:val="22"/>
        </w:rPr>
      </w:pPr>
    </w:p>
    <w:p w14:paraId="04983348" w14:textId="1091272A" w:rsidR="00A40C94" w:rsidRDefault="00A40C94" w:rsidP="00480D78">
      <w:pPr>
        <w:rPr>
          <w:rFonts w:ascii="Arial" w:hAnsi="Arial" w:cs="Arial"/>
          <w:sz w:val="22"/>
          <w:szCs w:val="22"/>
        </w:rPr>
      </w:pPr>
    </w:p>
    <w:p w14:paraId="19968573" w14:textId="77777777" w:rsidR="00A40C94" w:rsidRPr="00DA0B49" w:rsidRDefault="00A40C94" w:rsidP="00A40C94">
      <w:pPr>
        <w:rPr>
          <w:rFonts w:ascii="Arial" w:hAnsi="Arial" w:cs="Arial"/>
          <w:b/>
          <w:sz w:val="22"/>
          <w:szCs w:val="22"/>
        </w:rPr>
      </w:pPr>
      <w:r w:rsidRPr="00DA0B49">
        <w:rPr>
          <w:rFonts w:ascii="Arial" w:hAnsi="Arial" w:cs="Arial"/>
          <w:b/>
          <w:sz w:val="22"/>
          <w:szCs w:val="22"/>
        </w:rPr>
        <w:t xml:space="preserve">IT2013 – Quota Compensation </w:t>
      </w:r>
    </w:p>
    <w:p w14:paraId="3E8A5456" w14:textId="77777777" w:rsidR="00A40C94" w:rsidRDefault="00A40C94" w:rsidP="00A40C94">
      <w:pPr>
        <w:rPr>
          <w:rFonts w:ascii="Arial" w:hAnsi="Arial" w:cs="Arial"/>
          <w:sz w:val="22"/>
          <w:szCs w:val="22"/>
        </w:rPr>
      </w:pPr>
      <w:r>
        <w:rPr>
          <w:rFonts w:ascii="Arial" w:hAnsi="Arial" w:cs="Arial"/>
          <w:sz w:val="22"/>
          <w:szCs w:val="22"/>
        </w:rPr>
        <w:t xml:space="preserve">The below outlines how leave balance data should be migrated for each quota type. </w:t>
      </w:r>
    </w:p>
    <w:p w14:paraId="5BD22CA0" w14:textId="77777777" w:rsidR="00A40C94" w:rsidRDefault="00A40C94" w:rsidP="00A40C94">
      <w:pPr>
        <w:rPr>
          <w:rFonts w:ascii="Arial" w:hAnsi="Arial" w:cs="Arial"/>
          <w:sz w:val="22"/>
          <w:szCs w:val="22"/>
        </w:rPr>
      </w:pPr>
    </w:p>
    <w:p w14:paraId="2906D79C" w14:textId="77777777" w:rsidR="00A40C94" w:rsidRPr="00CD71C4" w:rsidRDefault="00A40C94" w:rsidP="00A40C94">
      <w:pPr>
        <w:ind w:left="720"/>
        <w:rPr>
          <w:rFonts w:ascii="Arial" w:hAnsi="Arial" w:cs="Arial"/>
          <w:b/>
          <w:sz w:val="22"/>
          <w:szCs w:val="22"/>
        </w:rPr>
      </w:pPr>
      <w:r w:rsidRPr="00CD71C4">
        <w:rPr>
          <w:rFonts w:ascii="Arial" w:hAnsi="Arial" w:cs="Arial"/>
          <w:b/>
          <w:sz w:val="22"/>
          <w:szCs w:val="22"/>
        </w:rPr>
        <w:t xml:space="preserve">Time Off in Lieu – </w:t>
      </w:r>
    </w:p>
    <w:p w14:paraId="068A3B37" w14:textId="121571A8" w:rsidR="00A40C94" w:rsidRDefault="00A40C94" w:rsidP="00A40C94">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000E61A9"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42C5381B"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4</w:t>
      </w:r>
      <w:r w:rsidRPr="00CD71C4">
        <w:rPr>
          <w:rFonts w:ascii="Arial" w:hAnsi="Arial" w:cs="Arial"/>
          <w:sz w:val="22"/>
          <w:szCs w:val="22"/>
        </w:rPr>
        <w:t xml:space="preserve">0 </w:t>
      </w:r>
    </w:p>
    <w:p w14:paraId="230647FE" w14:textId="77777777" w:rsidR="00A40C9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lastRenderedPageBreak/>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430496C4"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2218BF96" w14:textId="77777777" w:rsidR="00A40C94" w:rsidRPr="00CD71C4" w:rsidRDefault="00A40C94" w:rsidP="00A40C94">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2B98349A" w14:textId="70E5237E" w:rsidR="00A40C94" w:rsidRDefault="00A40C94" w:rsidP="00480D78">
      <w:pPr>
        <w:rPr>
          <w:rFonts w:ascii="Arial" w:hAnsi="Arial" w:cs="Arial"/>
          <w:sz w:val="22"/>
          <w:szCs w:val="22"/>
        </w:rPr>
      </w:pPr>
    </w:p>
    <w:p w14:paraId="3848BFD5" w14:textId="77777777" w:rsidR="003005F0" w:rsidRPr="00CD71C4" w:rsidRDefault="003005F0" w:rsidP="003005F0">
      <w:pPr>
        <w:ind w:left="720"/>
        <w:rPr>
          <w:rFonts w:ascii="Arial" w:hAnsi="Arial" w:cs="Arial"/>
          <w:b/>
          <w:sz w:val="22"/>
          <w:szCs w:val="22"/>
        </w:rPr>
      </w:pPr>
      <w:r w:rsidRPr="00CD71C4">
        <w:rPr>
          <w:rFonts w:ascii="Arial" w:hAnsi="Arial" w:cs="Arial"/>
          <w:b/>
          <w:sz w:val="22"/>
          <w:szCs w:val="22"/>
        </w:rPr>
        <w:t xml:space="preserve">Annual Leave – </w:t>
      </w:r>
    </w:p>
    <w:p w14:paraId="3B342F08" w14:textId="77777777" w:rsidR="003005F0" w:rsidRDefault="003005F0" w:rsidP="003005F0">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6C7C1F8A"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0D2E711"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50 </w:t>
      </w:r>
    </w:p>
    <w:p w14:paraId="65F773C8" w14:textId="5BF0DFC4" w:rsidR="003005F0"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61219C31"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6171EA27"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1133431C" w14:textId="77777777" w:rsidR="003005F0" w:rsidRDefault="003005F0" w:rsidP="00480D78">
      <w:pPr>
        <w:rPr>
          <w:rFonts w:ascii="Arial" w:hAnsi="Arial" w:cs="Arial"/>
          <w:sz w:val="22"/>
          <w:szCs w:val="22"/>
        </w:rPr>
      </w:pPr>
    </w:p>
    <w:p w14:paraId="55E47965" w14:textId="0D7B7DCC" w:rsidR="003005F0" w:rsidRDefault="003005F0" w:rsidP="003005F0">
      <w:pPr>
        <w:ind w:left="720"/>
        <w:rPr>
          <w:rFonts w:ascii="Arial" w:hAnsi="Arial" w:cs="Arial"/>
          <w:b/>
          <w:sz w:val="22"/>
          <w:szCs w:val="22"/>
        </w:rPr>
      </w:pPr>
      <w:r>
        <w:rPr>
          <w:rFonts w:ascii="Arial" w:hAnsi="Arial" w:cs="Arial"/>
          <w:b/>
          <w:sz w:val="22"/>
          <w:szCs w:val="22"/>
        </w:rPr>
        <w:t xml:space="preserve">Shadow Annual Leave – </w:t>
      </w:r>
    </w:p>
    <w:p w14:paraId="011019DE" w14:textId="77777777" w:rsidR="003005F0" w:rsidRPr="003005F0" w:rsidRDefault="003005F0" w:rsidP="00D57986">
      <w:pPr>
        <w:pStyle w:val="ListParagraph"/>
        <w:rPr>
          <w:rFonts w:ascii="Arial" w:hAnsi="Arial" w:cs="Arial"/>
          <w:sz w:val="22"/>
          <w:szCs w:val="22"/>
        </w:rPr>
      </w:pPr>
      <w:r w:rsidRPr="003005F0">
        <w:rPr>
          <w:rFonts w:ascii="Arial" w:hAnsi="Arial" w:cs="Arial"/>
          <w:sz w:val="22"/>
          <w:szCs w:val="22"/>
        </w:rPr>
        <w:t xml:space="preserve">Leave balances should be loaded for all employees (except Casual and Seasonal) as per below – </w:t>
      </w:r>
    </w:p>
    <w:p w14:paraId="0035228A"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117ABCBC" w14:textId="1738B23F"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52</w:t>
      </w:r>
      <w:r w:rsidRPr="00CD71C4">
        <w:rPr>
          <w:rFonts w:ascii="Arial" w:hAnsi="Arial" w:cs="Arial"/>
          <w:sz w:val="22"/>
          <w:szCs w:val="22"/>
        </w:rPr>
        <w:t xml:space="preserve"> </w:t>
      </w:r>
    </w:p>
    <w:p w14:paraId="2CA73F68" w14:textId="77408C7D" w:rsidR="003005F0" w:rsidRPr="00080FFF" w:rsidRDefault="003005F0" w:rsidP="003005F0">
      <w:pPr>
        <w:pStyle w:val="ListParagraph"/>
        <w:numPr>
          <w:ilvl w:val="0"/>
          <w:numId w:val="33"/>
        </w:numPr>
        <w:ind w:left="1440"/>
        <w:rPr>
          <w:rFonts w:ascii="Arial" w:hAnsi="Arial" w:cs="Arial"/>
          <w:sz w:val="22"/>
          <w:szCs w:val="22"/>
        </w:rPr>
      </w:pPr>
      <w:r w:rsidRPr="00080FFF">
        <w:rPr>
          <w:rFonts w:ascii="Arial" w:hAnsi="Arial" w:cs="Arial"/>
          <w:b/>
          <w:sz w:val="22"/>
          <w:szCs w:val="22"/>
        </w:rPr>
        <w:t>Quota Number (ACCNU):</w:t>
      </w:r>
      <w:r w:rsidRPr="00080FFF">
        <w:rPr>
          <w:rFonts w:ascii="Arial" w:hAnsi="Arial" w:cs="Arial"/>
          <w:sz w:val="22"/>
          <w:szCs w:val="22"/>
        </w:rPr>
        <w:t xml:space="preserve"> Only one record is required which contains a calculation of the employee’s </w:t>
      </w:r>
      <w:r>
        <w:rPr>
          <w:rFonts w:ascii="Arial" w:hAnsi="Arial" w:cs="Arial"/>
          <w:sz w:val="22"/>
          <w:szCs w:val="22"/>
        </w:rPr>
        <w:t>annual</w:t>
      </w:r>
      <w:r w:rsidRPr="00080FFF">
        <w:rPr>
          <w:rFonts w:ascii="Arial" w:hAnsi="Arial" w:cs="Arial"/>
          <w:sz w:val="22"/>
          <w:szCs w:val="22"/>
        </w:rPr>
        <w:t xml:space="preserve"> leave accrual from</w:t>
      </w:r>
      <w:r>
        <w:rPr>
          <w:rFonts w:ascii="Arial" w:hAnsi="Arial" w:cs="Arial"/>
          <w:sz w:val="22"/>
          <w:szCs w:val="22"/>
        </w:rPr>
        <w:t xml:space="preserve"> the last 1</w:t>
      </w:r>
      <w:r w:rsidRPr="003005F0">
        <w:rPr>
          <w:rFonts w:ascii="Arial" w:hAnsi="Arial" w:cs="Arial"/>
          <w:sz w:val="22"/>
          <w:szCs w:val="22"/>
          <w:vertAlign w:val="superscript"/>
        </w:rPr>
        <w:t>st</w:t>
      </w:r>
      <w:r>
        <w:rPr>
          <w:rFonts w:ascii="Arial" w:hAnsi="Arial" w:cs="Arial"/>
          <w:sz w:val="22"/>
          <w:szCs w:val="22"/>
        </w:rPr>
        <w:t xml:space="preserve"> January date </w:t>
      </w:r>
      <w:r w:rsidRPr="00080FFF">
        <w:rPr>
          <w:rFonts w:ascii="Arial" w:hAnsi="Arial" w:cs="Arial"/>
          <w:sz w:val="22"/>
          <w:szCs w:val="22"/>
        </w:rPr>
        <w:t xml:space="preserve">prior to Go-Live up to and including the day prior to Go-Live date. This should not be reduced by </w:t>
      </w:r>
      <w:r>
        <w:rPr>
          <w:rFonts w:ascii="Arial" w:hAnsi="Arial" w:cs="Arial"/>
          <w:sz w:val="22"/>
          <w:szCs w:val="22"/>
        </w:rPr>
        <w:t>1 January</w:t>
      </w:r>
      <w:r w:rsidRPr="00080FFF">
        <w:rPr>
          <w:rFonts w:ascii="Arial" w:hAnsi="Arial" w:cs="Arial"/>
          <w:sz w:val="22"/>
          <w:szCs w:val="22"/>
        </w:rPr>
        <w:t xml:space="preserve">) x (Entitlement Days x Average Daily Hours / Days in Year). If there has been a change in FTE throughout the </w:t>
      </w:r>
      <w:proofErr w:type="gramStart"/>
      <w:r w:rsidRPr="00080FFF">
        <w:rPr>
          <w:rFonts w:ascii="Arial" w:hAnsi="Arial" w:cs="Arial"/>
          <w:sz w:val="22"/>
          <w:szCs w:val="22"/>
        </w:rPr>
        <w:t>period</w:t>
      </w:r>
      <w:proofErr w:type="gramEnd"/>
      <w:r w:rsidRPr="00080FFF">
        <w:rPr>
          <w:rFonts w:ascii="Arial" w:hAnsi="Arial" w:cs="Arial"/>
          <w:sz w:val="22"/>
          <w:szCs w:val="22"/>
        </w:rPr>
        <w:t xml:space="preserve"> this should be factored into the calculation. Leave balance number should be in hours.   </w:t>
      </w:r>
    </w:p>
    <w:p w14:paraId="27384916"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3558A7E9" w14:textId="77777777" w:rsidR="003005F0" w:rsidRPr="00CD71C4" w:rsidRDefault="003005F0" w:rsidP="003005F0">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 xml:space="preserve">Blank </w:t>
      </w:r>
    </w:p>
    <w:p w14:paraId="7F07340E" w14:textId="2B7D1DAD" w:rsidR="00D57986" w:rsidRPr="00CD71C4" w:rsidRDefault="00D57986" w:rsidP="00D57986">
      <w:pPr>
        <w:ind w:left="720"/>
        <w:rPr>
          <w:rFonts w:ascii="Arial" w:hAnsi="Arial" w:cs="Arial"/>
          <w:b/>
          <w:sz w:val="22"/>
          <w:szCs w:val="22"/>
        </w:rPr>
      </w:pPr>
      <w:r>
        <w:rPr>
          <w:rFonts w:ascii="Arial" w:hAnsi="Arial" w:cs="Arial"/>
          <w:b/>
          <w:sz w:val="22"/>
          <w:szCs w:val="22"/>
        </w:rPr>
        <w:t>Sick</w:t>
      </w:r>
      <w:r w:rsidRPr="00CD71C4">
        <w:rPr>
          <w:rFonts w:ascii="Arial" w:hAnsi="Arial" w:cs="Arial"/>
          <w:b/>
          <w:sz w:val="22"/>
          <w:szCs w:val="22"/>
        </w:rPr>
        <w:t xml:space="preserve"> Leave – </w:t>
      </w:r>
    </w:p>
    <w:p w14:paraId="5264F45F" w14:textId="77777777" w:rsidR="00D57986" w:rsidRDefault="00D57986" w:rsidP="00D57986">
      <w:pPr>
        <w:ind w:left="720"/>
        <w:rPr>
          <w:rFonts w:ascii="Arial" w:hAnsi="Arial" w:cs="Arial"/>
          <w:sz w:val="22"/>
          <w:szCs w:val="22"/>
        </w:rPr>
      </w:pPr>
      <w:r>
        <w:rPr>
          <w:rFonts w:ascii="Arial" w:hAnsi="Arial" w:cs="Arial"/>
          <w:sz w:val="22"/>
          <w:szCs w:val="22"/>
        </w:rPr>
        <w:t xml:space="preserve">Leave balances should be loaded for all employees (except Casual and Seasonal) as per below – </w:t>
      </w:r>
    </w:p>
    <w:p w14:paraId="05FFC0F3"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F99D4FD" w14:textId="295C3BCE"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w:t>
      </w:r>
      <w:r w:rsidRPr="00CD71C4">
        <w:rPr>
          <w:rFonts w:ascii="Arial" w:hAnsi="Arial" w:cs="Arial"/>
          <w:sz w:val="22"/>
          <w:szCs w:val="22"/>
        </w:rPr>
        <w:t xml:space="preserve">0 </w:t>
      </w:r>
    </w:p>
    <w:p w14:paraId="0B8CB5EB" w14:textId="77777777" w:rsidR="00D57986"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302BC134"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199FB0A6"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lastRenderedPageBreak/>
        <w:t>Transfer Type (ACCTR):</w:t>
      </w:r>
      <w:r w:rsidRPr="00CD71C4">
        <w:rPr>
          <w:rFonts w:ascii="Arial" w:hAnsi="Arial" w:cs="Arial"/>
          <w:sz w:val="22"/>
          <w:szCs w:val="22"/>
        </w:rPr>
        <w:t xml:space="preserve"> Y</w:t>
      </w:r>
    </w:p>
    <w:p w14:paraId="1E489218" w14:textId="77777777" w:rsidR="00D57986" w:rsidRDefault="00D57986" w:rsidP="00D57986">
      <w:pPr>
        <w:rPr>
          <w:rFonts w:ascii="Arial" w:hAnsi="Arial" w:cs="Arial"/>
          <w:sz w:val="22"/>
          <w:szCs w:val="22"/>
        </w:rPr>
      </w:pPr>
    </w:p>
    <w:p w14:paraId="611968A0" w14:textId="0FB07C13" w:rsidR="00D57986" w:rsidRDefault="00D57986" w:rsidP="00D57986">
      <w:pPr>
        <w:ind w:left="720"/>
        <w:rPr>
          <w:rFonts w:ascii="Arial" w:hAnsi="Arial" w:cs="Arial"/>
          <w:b/>
          <w:sz w:val="22"/>
          <w:szCs w:val="22"/>
        </w:rPr>
      </w:pPr>
      <w:r>
        <w:rPr>
          <w:rFonts w:ascii="Arial" w:hAnsi="Arial" w:cs="Arial"/>
          <w:b/>
          <w:sz w:val="22"/>
          <w:szCs w:val="22"/>
        </w:rPr>
        <w:t xml:space="preserve">Shadow Sick Leave – </w:t>
      </w:r>
    </w:p>
    <w:p w14:paraId="26CFAE06" w14:textId="77777777" w:rsidR="00D57986" w:rsidRPr="003005F0" w:rsidRDefault="00D57986" w:rsidP="00D57986">
      <w:pPr>
        <w:pStyle w:val="ListParagraph"/>
        <w:rPr>
          <w:rFonts w:ascii="Arial" w:hAnsi="Arial" w:cs="Arial"/>
          <w:sz w:val="22"/>
          <w:szCs w:val="22"/>
        </w:rPr>
      </w:pPr>
      <w:r w:rsidRPr="003005F0">
        <w:rPr>
          <w:rFonts w:ascii="Arial" w:hAnsi="Arial" w:cs="Arial"/>
          <w:sz w:val="22"/>
          <w:szCs w:val="22"/>
        </w:rPr>
        <w:t xml:space="preserve">Leave balances should be loaded for all employees (except Casual and Seasonal) as per below – </w:t>
      </w:r>
    </w:p>
    <w:p w14:paraId="0853E53D"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158E0C76" w14:textId="76857A03"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62</w:t>
      </w:r>
      <w:r w:rsidRPr="00CD71C4">
        <w:rPr>
          <w:rFonts w:ascii="Arial" w:hAnsi="Arial" w:cs="Arial"/>
          <w:sz w:val="22"/>
          <w:szCs w:val="22"/>
        </w:rPr>
        <w:t xml:space="preserve"> </w:t>
      </w:r>
    </w:p>
    <w:p w14:paraId="0580C04C" w14:textId="77777777" w:rsidR="00D57986" w:rsidRPr="00080FFF" w:rsidRDefault="00D57986" w:rsidP="00D57986">
      <w:pPr>
        <w:pStyle w:val="ListParagraph"/>
        <w:numPr>
          <w:ilvl w:val="0"/>
          <w:numId w:val="33"/>
        </w:numPr>
        <w:ind w:left="1440"/>
        <w:rPr>
          <w:rFonts w:ascii="Arial" w:hAnsi="Arial" w:cs="Arial"/>
          <w:sz w:val="22"/>
          <w:szCs w:val="22"/>
        </w:rPr>
      </w:pPr>
      <w:r w:rsidRPr="00080FFF">
        <w:rPr>
          <w:rFonts w:ascii="Arial" w:hAnsi="Arial" w:cs="Arial"/>
          <w:b/>
          <w:sz w:val="22"/>
          <w:szCs w:val="22"/>
        </w:rPr>
        <w:t>Quota Number (ACCNU):</w:t>
      </w:r>
      <w:r w:rsidRPr="00080FFF">
        <w:rPr>
          <w:rFonts w:ascii="Arial" w:hAnsi="Arial" w:cs="Arial"/>
          <w:sz w:val="22"/>
          <w:szCs w:val="22"/>
        </w:rPr>
        <w:t xml:space="preserve"> Only one record is required which contains a calculation of the employee’s </w:t>
      </w:r>
      <w:r>
        <w:rPr>
          <w:rFonts w:ascii="Arial" w:hAnsi="Arial" w:cs="Arial"/>
          <w:sz w:val="22"/>
          <w:szCs w:val="22"/>
        </w:rPr>
        <w:t>annual</w:t>
      </w:r>
      <w:r w:rsidRPr="00080FFF">
        <w:rPr>
          <w:rFonts w:ascii="Arial" w:hAnsi="Arial" w:cs="Arial"/>
          <w:sz w:val="22"/>
          <w:szCs w:val="22"/>
        </w:rPr>
        <w:t xml:space="preserve"> leave accrual from</w:t>
      </w:r>
      <w:r>
        <w:rPr>
          <w:rFonts w:ascii="Arial" w:hAnsi="Arial" w:cs="Arial"/>
          <w:sz w:val="22"/>
          <w:szCs w:val="22"/>
        </w:rPr>
        <w:t xml:space="preserve"> the last 1</w:t>
      </w:r>
      <w:r w:rsidRPr="003005F0">
        <w:rPr>
          <w:rFonts w:ascii="Arial" w:hAnsi="Arial" w:cs="Arial"/>
          <w:sz w:val="22"/>
          <w:szCs w:val="22"/>
          <w:vertAlign w:val="superscript"/>
        </w:rPr>
        <w:t>st</w:t>
      </w:r>
      <w:r>
        <w:rPr>
          <w:rFonts w:ascii="Arial" w:hAnsi="Arial" w:cs="Arial"/>
          <w:sz w:val="22"/>
          <w:szCs w:val="22"/>
        </w:rPr>
        <w:t xml:space="preserve"> January date </w:t>
      </w:r>
      <w:r w:rsidRPr="00080FFF">
        <w:rPr>
          <w:rFonts w:ascii="Arial" w:hAnsi="Arial" w:cs="Arial"/>
          <w:sz w:val="22"/>
          <w:szCs w:val="22"/>
        </w:rPr>
        <w:t xml:space="preserve">prior to Go-Live up to and including the day prior to Go-Live date. This should not be reduced by </w:t>
      </w:r>
      <w:r>
        <w:rPr>
          <w:rFonts w:ascii="Arial" w:hAnsi="Arial" w:cs="Arial"/>
          <w:sz w:val="22"/>
          <w:szCs w:val="22"/>
        </w:rPr>
        <w:t>1 January</w:t>
      </w:r>
      <w:r w:rsidRPr="00080FFF">
        <w:rPr>
          <w:rFonts w:ascii="Arial" w:hAnsi="Arial" w:cs="Arial"/>
          <w:sz w:val="22"/>
          <w:szCs w:val="22"/>
        </w:rPr>
        <w:t xml:space="preserve">) x (Entitlement Days x Average Daily Hours / Days in Year). If there has been a change in FTE throughout the </w:t>
      </w:r>
      <w:proofErr w:type="gramStart"/>
      <w:r w:rsidRPr="00080FFF">
        <w:rPr>
          <w:rFonts w:ascii="Arial" w:hAnsi="Arial" w:cs="Arial"/>
          <w:sz w:val="22"/>
          <w:szCs w:val="22"/>
        </w:rPr>
        <w:t>period</w:t>
      </w:r>
      <w:proofErr w:type="gramEnd"/>
      <w:r w:rsidRPr="00080FFF">
        <w:rPr>
          <w:rFonts w:ascii="Arial" w:hAnsi="Arial" w:cs="Arial"/>
          <w:sz w:val="22"/>
          <w:szCs w:val="22"/>
        </w:rPr>
        <w:t xml:space="preserve"> this should be factored into the calculation. Leave balance number should be in hours.   </w:t>
      </w:r>
    </w:p>
    <w:p w14:paraId="375DC447"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233FB920"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 xml:space="preserve">Blank </w:t>
      </w:r>
    </w:p>
    <w:p w14:paraId="22325FF9" w14:textId="1E90BBE1" w:rsidR="00480D78" w:rsidRDefault="00480D78" w:rsidP="00480D78">
      <w:pPr>
        <w:rPr>
          <w:rFonts w:ascii="Arial" w:hAnsi="Arial" w:cs="Arial"/>
          <w:sz w:val="22"/>
          <w:szCs w:val="22"/>
        </w:rPr>
      </w:pPr>
    </w:p>
    <w:p w14:paraId="60890145" w14:textId="37A574D0" w:rsidR="00D57986" w:rsidRDefault="00D57986" w:rsidP="00D57986">
      <w:pPr>
        <w:ind w:left="720"/>
        <w:rPr>
          <w:rFonts w:ascii="Arial" w:hAnsi="Arial" w:cs="Arial"/>
          <w:b/>
          <w:sz w:val="22"/>
          <w:szCs w:val="22"/>
        </w:rPr>
      </w:pPr>
      <w:r>
        <w:rPr>
          <w:rFonts w:ascii="Arial" w:hAnsi="Arial" w:cs="Arial"/>
          <w:b/>
          <w:sz w:val="22"/>
          <w:szCs w:val="22"/>
        </w:rPr>
        <w:t xml:space="preserve">Long Service Leave Scheme 1 – </w:t>
      </w:r>
    </w:p>
    <w:p w14:paraId="4095CDCB" w14:textId="1F9D8B29" w:rsidR="00D57986" w:rsidRDefault="00D57986" w:rsidP="00D57986">
      <w:pPr>
        <w:pStyle w:val="ListParagraph"/>
        <w:rPr>
          <w:rFonts w:ascii="Arial" w:hAnsi="Arial" w:cs="Arial"/>
          <w:sz w:val="22"/>
          <w:szCs w:val="22"/>
        </w:rPr>
      </w:pPr>
      <w:r w:rsidRPr="00080FFF">
        <w:rPr>
          <w:rFonts w:ascii="Arial" w:hAnsi="Arial" w:cs="Arial"/>
          <w:sz w:val="22"/>
          <w:szCs w:val="22"/>
        </w:rPr>
        <w:t>Leave balances should be loaded</w:t>
      </w:r>
      <w:r>
        <w:rPr>
          <w:rFonts w:ascii="Arial" w:hAnsi="Arial" w:cs="Arial"/>
          <w:sz w:val="22"/>
          <w:szCs w:val="22"/>
        </w:rPr>
        <w:t xml:space="preserve"> for all employees who have been flagged as entitled to LSL Scheme 1 via </w:t>
      </w:r>
      <w:proofErr w:type="spellStart"/>
      <w:r>
        <w:rPr>
          <w:rFonts w:ascii="Arial" w:hAnsi="Arial" w:cs="Arial"/>
          <w:sz w:val="22"/>
          <w:szCs w:val="22"/>
        </w:rPr>
        <w:t>Infotype</w:t>
      </w:r>
      <w:proofErr w:type="spellEnd"/>
      <w:r>
        <w:rPr>
          <w:rFonts w:ascii="Arial" w:hAnsi="Arial" w:cs="Arial"/>
          <w:sz w:val="22"/>
          <w:szCs w:val="22"/>
        </w:rPr>
        <w:t xml:space="preserve"> 2012 ‘9LSL’, however there are variances based on the employee’s eligible years of service.</w:t>
      </w:r>
    </w:p>
    <w:p w14:paraId="177A72D9" w14:textId="77777777" w:rsidR="00D57986" w:rsidRDefault="00D57986" w:rsidP="00D57986">
      <w:pPr>
        <w:pStyle w:val="ListParagraph"/>
        <w:rPr>
          <w:rFonts w:ascii="Arial" w:hAnsi="Arial" w:cs="Arial"/>
          <w:sz w:val="22"/>
          <w:szCs w:val="22"/>
        </w:rPr>
      </w:pPr>
    </w:p>
    <w:p w14:paraId="475CF537" w14:textId="6C7ED684" w:rsidR="00D57986" w:rsidRDefault="00D57986" w:rsidP="00D57986">
      <w:pPr>
        <w:pStyle w:val="ListParagraph"/>
        <w:rPr>
          <w:rFonts w:ascii="Arial" w:hAnsi="Arial" w:cs="Arial"/>
          <w:sz w:val="22"/>
          <w:szCs w:val="22"/>
        </w:rPr>
      </w:pPr>
      <w:r>
        <w:rPr>
          <w:rFonts w:ascii="Arial" w:hAnsi="Arial" w:cs="Arial"/>
          <w:sz w:val="22"/>
          <w:szCs w:val="22"/>
        </w:rPr>
        <w:t xml:space="preserve">Employee with less than 10yrs of service – </w:t>
      </w:r>
    </w:p>
    <w:p w14:paraId="139C7F75"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5D25756" w14:textId="7F45E419"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71</w:t>
      </w:r>
      <w:r w:rsidRPr="00CD71C4">
        <w:rPr>
          <w:rFonts w:ascii="Arial" w:hAnsi="Arial" w:cs="Arial"/>
          <w:sz w:val="22"/>
          <w:szCs w:val="22"/>
        </w:rPr>
        <w:t xml:space="preserve"> </w:t>
      </w:r>
    </w:p>
    <w:p w14:paraId="216D620D" w14:textId="057C5D23" w:rsidR="00D57986" w:rsidRPr="00D57986" w:rsidRDefault="00D57986" w:rsidP="00D57986">
      <w:pPr>
        <w:pStyle w:val="ListParagraph"/>
        <w:numPr>
          <w:ilvl w:val="0"/>
          <w:numId w:val="33"/>
        </w:numPr>
        <w:ind w:left="1440"/>
        <w:rPr>
          <w:rFonts w:ascii="Arial" w:hAnsi="Arial" w:cs="Arial"/>
          <w:sz w:val="22"/>
          <w:szCs w:val="22"/>
        </w:rPr>
      </w:pPr>
      <w:r w:rsidRPr="00D57986">
        <w:rPr>
          <w:rFonts w:ascii="Arial" w:hAnsi="Arial" w:cs="Arial"/>
          <w:b/>
          <w:sz w:val="22"/>
          <w:szCs w:val="22"/>
        </w:rPr>
        <w:t>Quota Number (ACCNU):</w:t>
      </w:r>
      <w:r w:rsidRPr="00D57986">
        <w:rPr>
          <w:rFonts w:ascii="Arial" w:hAnsi="Arial" w:cs="Arial"/>
          <w:sz w:val="22"/>
          <w:szCs w:val="22"/>
        </w:rPr>
        <w:t xml:space="preserve"> Only one record is required which contains the employee’s pro-rata leave accrual balance from their hire date up to and including the day prior to Go-Live date. This pro-rata balance should be based on Entitlement / 10 years x Average Daily Hours / Days in Year. This should take into consideration workload changes for the employee as well as being reduced for leave without pay during this time. Leave balance number should be in </w:t>
      </w:r>
      <w:r>
        <w:rPr>
          <w:rFonts w:ascii="Arial" w:hAnsi="Arial" w:cs="Arial"/>
          <w:sz w:val="22"/>
          <w:szCs w:val="22"/>
        </w:rPr>
        <w:t>hours</w:t>
      </w:r>
      <w:r w:rsidRPr="00D57986">
        <w:rPr>
          <w:rFonts w:ascii="Arial" w:hAnsi="Arial" w:cs="Arial"/>
          <w:sz w:val="22"/>
          <w:szCs w:val="22"/>
        </w:rPr>
        <w:t xml:space="preserve">. </w:t>
      </w:r>
    </w:p>
    <w:p w14:paraId="7C573E1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39F639D2"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B</w:t>
      </w:r>
      <w:r w:rsidRPr="00CD71C4">
        <w:rPr>
          <w:rFonts w:ascii="Arial" w:hAnsi="Arial" w:cs="Arial"/>
          <w:sz w:val="22"/>
          <w:szCs w:val="22"/>
        </w:rPr>
        <w:t>lank</w:t>
      </w:r>
    </w:p>
    <w:p w14:paraId="36150721" w14:textId="77777777" w:rsidR="00D57986" w:rsidRDefault="00D57986" w:rsidP="00D57986">
      <w:pPr>
        <w:rPr>
          <w:rFonts w:ascii="Arial" w:hAnsi="Arial" w:cs="Arial"/>
          <w:sz w:val="22"/>
          <w:szCs w:val="22"/>
        </w:rPr>
      </w:pPr>
    </w:p>
    <w:p w14:paraId="5FBF4EA9" w14:textId="1DE61752" w:rsidR="00D57986" w:rsidRDefault="00D57986" w:rsidP="00D57986">
      <w:pPr>
        <w:pStyle w:val="ListParagraph"/>
        <w:rPr>
          <w:rFonts w:ascii="Arial" w:hAnsi="Arial" w:cs="Arial"/>
          <w:sz w:val="22"/>
          <w:szCs w:val="22"/>
        </w:rPr>
      </w:pPr>
      <w:r>
        <w:rPr>
          <w:rFonts w:ascii="Arial" w:hAnsi="Arial" w:cs="Arial"/>
          <w:sz w:val="22"/>
          <w:szCs w:val="22"/>
        </w:rPr>
        <w:t xml:space="preserve">Employee with 10yrs of service or greater – </w:t>
      </w:r>
    </w:p>
    <w:p w14:paraId="493982C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E5B273F" w14:textId="284FD752"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00A6291E">
        <w:rPr>
          <w:rFonts w:ascii="Arial" w:hAnsi="Arial" w:cs="Arial"/>
          <w:sz w:val="22"/>
          <w:szCs w:val="22"/>
        </w:rPr>
        <w:t>1</w:t>
      </w:r>
      <w:r w:rsidRPr="00CD71C4">
        <w:rPr>
          <w:rFonts w:ascii="Arial" w:hAnsi="Arial" w:cs="Arial"/>
          <w:sz w:val="22"/>
          <w:szCs w:val="22"/>
        </w:rPr>
        <w:t xml:space="preserve"> </w:t>
      </w:r>
    </w:p>
    <w:p w14:paraId="49FD67A4" w14:textId="1D6CF2E1"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w:t>
      </w:r>
      <w:r>
        <w:rPr>
          <w:rFonts w:ascii="Arial" w:hAnsi="Arial" w:cs="Arial"/>
          <w:sz w:val="22"/>
          <w:szCs w:val="22"/>
        </w:rPr>
        <w:t xml:space="preserve"> 25 day leave entitlement minus any absence data. Leave balance number should be in hours. </w:t>
      </w:r>
    </w:p>
    <w:p w14:paraId="197DCA8F"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09D08A79"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lastRenderedPageBreak/>
        <w:t>Transfer Type (ACCTR):</w:t>
      </w:r>
      <w:r w:rsidRPr="00CD71C4">
        <w:rPr>
          <w:rFonts w:ascii="Arial" w:hAnsi="Arial" w:cs="Arial"/>
          <w:sz w:val="22"/>
          <w:szCs w:val="22"/>
        </w:rPr>
        <w:t xml:space="preserve"> </w:t>
      </w:r>
      <w:r>
        <w:rPr>
          <w:rFonts w:ascii="Arial" w:hAnsi="Arial" w:cs="Arial"/>
          <w:sz w:val="22"/>
          <w:szCs w:val="22"/>
        </w:rPr>
        <w:t>Y</w:t>
      </w:r>
    </w:p>
    <w:p w14:paraId="31845DA9" w14:textId="5CDE7FE4" w:rsidR="008309E7" w:rsidRDefault="008309E7" w:rsidP="00480D78">
      <w:pPr>
        <w:rPr>
          <w:rFonts w:ascii="Arial" w:hAnsi="Arial" w:cs="Arial"/>
          <w:sz w:val="22"/>
          <w:szCs w:val="22"/>
        </w:rPr>
      </w:pPr>
    </w:p>
    <w:p w14:paraId="1C56AEEC" w14:textId="0C298E5C" w:rsidR="00D57986" w:rsidRDefault="00D57986" w:rsidP="00D57986">
      <w:pPr>
        <w:ind w:left="720"/>
        <w:rPr>
          <w:rFonts w:ascii="Arial" w:hAnsi="Arial" w:cs="Arial"/>
          <w:b/>
          <w:sz w:val="22"/>
          <w:szCs w:val="22"/>
        </w:rPr>
      </w:pPr>
      <w:r>
        <w:rPr>
          <w:rFonts w:ascii="Arial" w:hAnsi="Arial" w:cs="Arial"/>
          <w:b/>
          <w:sz w:val="22"/>
          <w:szCs w:val="22"/>
        </w:rPr>
        <w:t xml:space="preserve">Long Service Leave Scheme 2 – </w:t>
      </w:r>
    </w:p>
    <w:p w14:paraId="448144AA" w14:textId="6B14B8F3" w:rsidR="00D57986" w:rsidRDefault="00D57986" w:rsidP="00D57986">
      <w:pPr>
        <w:pStyle w:val="ListParagraph"/>
        <w:rPr>
          <w:rFonts w:ascii="Arial" w:hAnsi="Arial" w:cs="Arial"/>
          <w:sz w:val="22"/>
          <w:szCs w:val="22"/>
        </w:rPr>
      </w:pPr>
      <w:r w:rsidRPr="00080FFF">
        <w:rPr>
          <w:rFonts w:ascii="Arial" w:hAnsi="Arial" w:cs="Arial"/>
          <w:sz w:val="22"/>
          <w:szCs w:val="22"/>
        </w:rPr>
        <w:t>Leave balances should be loaded</w:t>
      </w:r>
      <w:r>
        <w:rPr>
          <w:rFonts w:ascii="Arial" w:hAnsi="Arial" w:cs="Arial"/>
          <w:sz w:val="22"/>
          <w:szCs w:val="22"/>
        </w:rPr>
        <w:t xml:space="preserve"> for all employees except (Casual, Seasonal and LSL Scheme 1 employees). </w:t>
      </w:r>
    </w:p>
    <w:p w14:paraId="2E33F8B0" w14:textId="77777777" w:rsidR="00D57986" w:rsidRDefault="00D57986" w:rsidP="00D57986">
      <w:pPr>
        <w:pStyle w:val="ListParagraph"/>
        <w:rPr>
          <w:rFonts w:ascii="Arial" w:hAnsi="Arial" w:cs="Arial"/>
          <w:sz w:val="22"/>
          <w:szCs w:val="22"/>
        </w:rPr>
      </w:pPr>
    </w:p>
    <w:p w14:paraId="75B528C2" w14:textId="77777777"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41E9913D" w14:textId="3546610B"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00A6291E">
        <w:rPr>
          <w:rFonts w:ascii="Arial" w:hAnsi="Arial" w:cs="Arial"/>
          <w:sz w:val="22"/>
          <w:szCs w:val="22"/>
        </w:rPr>
        <w:t>2</w:t>
      </w:r>
      <w:r w:rsidRPr="00CD71C4">
        <w:rPr>
          <w:rFonts w:ascii="Arial" w:hAnsi="Arial" w:cs="Arial"/>
          <w:sz w:val="22"/>
          <w:szCs w:val="22"/>
        </w:rPr>
        <w:t xml:space="preserve"> </w:t>
      </w:r>
    </w:p>
    <w:p w14:paraId="6DDA72C8" w14:textId="77777777" w:rsidR="00D57986" w:rsidRDefault="00D57986" w:rsidP="00D57986">
      <w:pPr>
        <w:pStyle w:val="ListParagraph"/>
        <w:numPr>
          <w:ilvl w:val="0"/>
          <w:numId w:val="33"/>
        </w:numPr>
        <w:ind w:left="1440"/>
        <w:rPr>
          <w:rFonts w:ascii="Arial" w:hAnsi="Arial" w:cs="Arial"/>
          <w:sz w:val="22"/>
          <w:szCs w:val="22"/>
        </w:rPr>
      </w:pPr>
      <w:r w:rsidRPr="00D57986">
        <w:rPr>
          <w:rFonts w:ascii="Arial" w:hAnsi="Arial" w:cs="Arial"/>
          <w:b/>
          <w:sz w:val="22"/>
          <w:szCs w:val="22"/>
        </w:rPr>
        <w:t>Quota Number (ACCNU):</w:t>
      </w:r>
      <w:r w:rsidRPr="00D57986">
        <w:rPr>
          <w:rFonts w:ascii="Arial" w:hAnsi="Arial" w:cs="Arial"/>
          <w:sz w:val="22"/>
          <w:szCs w:val="22"/>
        </w:rPr>
        <w:t xml:space="preserve"> Two records should be loaded – First record should contain the employee’s pro-rata leave accrual balance from their last 5yr anniversary milestone prior to Go-Live date up to and including the day prior to Go-Live date. This pro-rata balance should be based on Entitlement / 5 years x Average Daily Hours / Days in Year. This should take into consideration workload changes for the employee as well as being reduced for leave without pay during this time. </w:t>
      </w:r>
    </w:p>
    <w:p w14:paraId="72363E5E" w14:textId="77777777" w:rsidR="00A6291E" w:rsidRDefault="00D57986" w:rsidP="00D57986">
      <w:pPr>
        <w:pStyle w:val="ListParagraph"/>
        <w:ind w:left="1440"/>
        <w:rPr>
          <w:rFonts w:ascii="Arial" w:hAnsi="Arial" w:cs="Arial"/>
          <w:sz w:val="22"/>
          <w:szCs w:val="22"/>
        </w:rPr>
      </w:pPr>
      <w:r w:rsidRPr="00D57986">
        <w:rPr>
          <w:rFonts w:ascii="Arial" w:hAnsi="Arial" w:cs="Arial"/>
          <w:sz w:val="22"/>
          <w:szCs w:val="22"/>
        </w:rPr>
        <w:t xml:space="preserve">The </w:t>
      </w:r>
      <w:r>
        <w:rPr>
          <w:rFonts w:ascii="Arial" w:hAnsi="Arial" w:cs="Arial"/>
          <w:sz w:val="22"/>
          <w:szCs w:val="22"/>
        </w:rPr>
        <w:t>s</w:t>
      </w:r>
      <w:r w:rsidRPr="00D57986">
        <w:rPr>
          <w:rFonts w:ascii="Arial" w:hAnsi="Arial" w:cs="Arial"/>
          <w:sz w:val="22"/>
          <w:szCs w:val="22"/>
        </w:rPr>
        <w:t>econd record should contain the employee’s leave entitlement balance</w:t>
      </w:r>
      <w:r>
        <w:rPr>
          <w:rFonts w:ascii="Arial" w:hAnsi="Arial" w:cs="Arial"/>
          <w:sz w:val="22"/>
          <w:szCs w:val="22"/>
        </w:rPr>
        <w:t xml:space="preserve"> which will be the entitlement granted </w:t>
      </w:r>
      <w:r w:rsidR="00A6291E">
        <w:rPr>
          <w:rFonts w:ascii="Arial" w:hAnsi="Arial" w:cs="Arial"/>
          <w:sz w:val="22"/>
          <w:szCs w:val="22"/>
        </w:rPr>
        <w:t xml:space="preserve">at the last 5yr anniversary milestone prior to Go-Live minus any absence data. If this milestone was greater than 12mths ago then the entitlement would have expired and therefore nothing should be migrated. </w:t>
      </w:r>
    </w:p>
    <w:p w14:paraId="51FE5ED5" w14:textId="74464955" w:rsidR="00D57986" w:rsidRPr="00D57986" w:rsidRDefault="00D57986" w:rsidP="00D57986">
      <w:pPr>
        <w:pStyle w:val="ListParagraph"/>
        <w:ind w:left="1440"/>
        <w:rPr>
          <w:rFonts w:ascii="Arial" w:hAnsi="Arial" w:cs="Arial"/>
          <w:sz w:val="22"/>
          <w:szCs w:val="22"/>
        </w:rPr>
      </w:pPr>
      <w:r w:rsidRPr="00D57986">
        <w:rPr>
          <w:rFonts w:ascii="Arial" w:hAnsi="Arial" w:cs="Arial"/>
          <w:sz w:val="22"/>
          <w:szCs w:val="22"/>
        </w:rPr>
        <w:t>Leave balance number</w:t>
      </w:r>
      <w:r w:rsidR="00A6291E">
        <w:rPr>
          <w:rFonts w:ascii="Arial" w:hAnsi="Arial" w:cs="Arial"/>
          <w:sz w:val="22"/>
          <w:szCs w:val="22"/>
        </w:rPr>
        <w:t>s</w:t>
      </w:r>
      <w:r w:rsidRPr="00D57986">
        <w:rPr>
          <w:rFonts w:ascii="Arial" w:hAnsi="Arial" w:cs="Arial"/>
          <w:sz w:val="22"/>
          <w:szCs w:val="22"/>
        </w:rPr>
        <w:t xml:space="preserve"> should be in hours. </w:t>
      </w:r>
    </w:p>
    <w:p w14:paraId="149E3724" w14:textId="1DF625F8"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r w:rsidR="00A6291E" w:rsidRPr="00CD71C4">
        <w:rPr>
          <w:rFonts w:ascii="Arial" w:hAnsi="Arial" w:cs="Arial"/>
          <w:sz w:val="22"/>
          <w:szCs w:val="22"/>
        </w:rPr>
        <w:t>Both accrual and entitlement records should be loaded as ‘+’</w:t>
      </w:r>
      <w:r w:rsidRPr="00CD71C4">
        <w:rPr>
          <w:rFonts w:ascii="Arial" w:hAnsi="Arial" w:cs="Arial"/>
          <w:sz w:val="22"/>
          <w:szCs w:val="22"/>
        </w:rPr>
        <w:t xml:space="preserve"> </w:t>
      </w:r>
    </w:p>
    <w:p w14:paraId="14B62158" w14:textId="4607B661" w:rsidR="00D57986" w:rsidRPr="00CD71C4" w:rsidRDefault="00D57986" w:rsidP="00D57986">
      <w:pPr>
        <w:pStyle w:val="ListParagraph"/>
        <w:numPr>
          <w:ilvl w:val="0"/>
          <w:numId w:val="33"/>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sidR="00A6291E" w:rsidRPr="00CD71C4">
        <w:rPr>
          <w:rFonts w:ascii="Arial" w:hAnsi="Arial" w:cs="Arial"/>
          <w:sz w:val="22"/>
          <w:szCs w:val="22"/>
        </w:rPr>
        <w:t xml:space="preserve">Accrual records should be loaded as ‘blank’; Entitlement records should be loaded as </w:t>
      </w:r>
      <w:r w:rsidR="00A6291E">
        <w:rPr>
          <w:rFonts w:ascii="Arial" w:hAnsi="Arial" w:cs="Arial"/>
          <w:sz w:val="22"/>
          <w:szCs w:val="22"/>
        </w:rPr>
        <w:t>‘</w:t>
      </w:r>
      <w:r w:rsidR="00A6291E" w:rsidRPr="00CD71C4">
        <w:rPr>
          <w:rFonts w:ascii="Arial" w:hAnsi="Arial" w:cs="Arial"/>
          <w:sz w:val="22"/>
          <w:szCs w:val="22"/>
        </w:rPr>
        <w:t>Y</w:t>
      </w:r>
      <w:r w:rsidR="00A6291E">
        <w:rPr>
          <w:rFonts w:ascii="Arial" w:hAnsi="Arial" w:cs="Arial"/>
          <w:sz w:val="22"/>
          <w:szCs w:val="22"/>
        </w:rPr>
        <w:t>’</w:t>
      </w:r>
    </w:p>
    <w:p w14:paraId="2A29E877" w14:textId="77777777" w:rsidR="00D57986" w:rsidRDefault="00D57986" w:rsidP="00D57986">
      <w:pPr>
        <w:rPr>
          <w:rFonts w:ascii="Arial" w:hAnsi="Arial" w:cs="Arial"/>
          <w:sz w:val="22"/>
          <w:szCs w:val="22"/>
        </w:rPr>
      </w:pPr>
    </w:p>
    <w:p w14:paraId="5EDD3D8B" w14:textId="77777777" w:rsidR="00D57986" w:rsidRDefault="00D57986" w:rsidP="00480D78">
      <w:pPr>
        <w:rPr>
          <w:rFonts w:ascii="Arial" w:hAnsi="Arial" w:cs="Arial"/>
          <w:sz w:val="22"/>
          <w:szCs w:val="22"/>
        </w:rPr>
      </w:pPr>
    </w:p>
    <w:p w14:paraId="6973AA43" w14:textId="02AF070E" w:rsidR="00A40C94" w:rsidRDefault="00A40C94" w:rsidP="00480D78">
      <w:pPr>
        <w:rPr>
          <w:rFonts w:ascii="Arial" w:hAnsi="Arial" w:cs="Arial"/>
          <w:sz w:val="22"/>
          <w:szCs w:val="22"/>
        </w:rPr>
      </w:pPr>
    </w:p>
    <w:p w14:paraId="0FAE68B9" w14:textId="52E575D9" w:rsidR="00A40C94" w:rsidRDefault="00A40C94" w:rsidP="00480D78">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0" w:name="_Toc524694752"/>
      <w:bookmarkStart w:id="51" w:name="_Toc20827675"/>
      <w:proofErr w:type="spellStart"/>
      <w:r>
        <w:rPr>
          <w:lang w:val="en-AU"/>
        </w:rPr>
        <w:lastRenderedPageBreak/>
        <w:t>Infotype</w:t>
      </w:r>
      <w:proofErr w:type="spellEnd"/>
      <w:r>
        <w:rPr>
          <w:lang w:val="en-AU"/>
        </w:rPr>
        <w:t xml:space="preserve"> Overview – General</w:t>
      </w:r>
      <w:bookmarkEnd w:id="50"/>
      <w:bookmarkEnd w:id="51"/>
      <w:r>
        <w:rPr>
          <w:lang w:val="en-AU"/>
        </w:rPr>
        <w:t xml:space="preserve"> </w:t>
      </w:r>
    </w:p>
    <w:p w14:paraId="1D491C77" w14:textId="4061F557" w:rsidR="001549E6" w:rsidRDefault="001549E6" w:rsidP="005D20FC">
      <w:pPr>
        <w:pStyle w:val="Heading2"/>
        <w:pageBreakBefore w:val="0"/>
      </w:pPr>
      <w:bookmarkStart w:id="52" w:name="_Toc335297780"/>
      <w:bookmarkStart w:id="53" w:name="_Toc21446096"/>
      <w:r>
        <w:t xml:space="preserve">Actions - </w:t>
      </w:r>
      <w:proofErr w:type="spellStart"/>
      <w:r>
        <w:t>Infotype</w:t>
      </w:r>
      <w:proofErr w:type="spellEnd"/>
      <w:r>
        <w:t xml:space="preserve"> 0000 &lt;Mandatory </w:t>
      </w:r>
      <w:proofErr w:type="spellStart"/>
      <w:r>
        <w:t>Infotype</w:t>
      </w:r>
      <w:proofErr w:type="spellEnd"/>
      <w:r>
        <w:t>&gt;</w:t>
      </w:r>
      <w:bookmarkEnd w:id="52"/>
      <w:bookmarkEnd w:id="53"/>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F9D6B6" id="Rectangle 441" o:spid="_x0000_s1026" style="position:absolute;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F5A34" id="Rectangle 440" o:spid="_x0000_s1026" style="position:absolute;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AF1C0" id="Straight Connector 439"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FA141" id="Straight Connector 438"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D57986" w:rsidRDefault="00D57986"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D57986" w:rsidRDefault="00D57986"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xml:space="preserve">: All employees must hold an action </w:t>
      </w:r>
      <w:proofErr w:type="spellStart"/>
      <w:r w:rsidRPr="001A0583">
        <w:t>infotype</w:t>
      </w:r>
      <w:proofErr w:type="spellEnd"/>
      <w:r w:rsidRPr="001A0583">
        <w:t>.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4" w:name="_Toc78266908"/>
      <w:bookmarkStart w:id="55" w:name="_Toc304516298"/>
      <w:bookmarkStart w:id="56" w:name="_Toc335297781"/>
      <w:bookmarkStart w:id="57" w:name="_Toc21446097"/>
      <w:proofErr w:type="spellStart"/>
      <w:r w:rsidRPr="00AD2A83">
        <w:lastRenderedPageBreak/>
        <w:t>Organisational</w:t>
      </w:r>
      <w:proofErr w:type="spellEnd"/>
      <w:r w:rsidRPr="00AD2A83">
        <w:t xml:space="preserve"> Assignment - </w:t>
      </w:r>
      <w:proofErr w:type="spellStart"/>
      <w:r w:rsidRPr="00AD2A83">
        <w:t>Infotype</w:t>
      </w:r>
      <w:proofErr w:type="spellEnd"/>
      <w:r w:rsidRPr="00AD2A83">
        <w:t xml:space="preserve"> 0001</w:t>
      </w:r>
      <w:bookmarkEnd w:id="54"/>
      <w:r w:rsidRPr="00AD2A83">
        <w:t xml:space="preserve"> &lt;Mandatory </w:t>
      </w:r>
      <w:proofErr w:type="spellStart"/>
      <w:r w:rsidRPr="00AD2A83">
        <w:t>Infotype</w:t>
      </w:r>
      <w:proofErr w:type="spellEnd"/>
      <w:r w:rsidRPr="00AD2A83">
        <w:t>&gt;</w:t>
      </w:r>
      <w:bookmarkEnd w:id="55"/>
      <w:bookmarkEnd w:id="56"/>
      <w:bookmarkEnd w:id="57"/>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9D465" id="Rectangle 435" o:spid="_x0000_s1026" style="position:absolute;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6CA30" id="Rectangle 434" o:spid="_x0000_s1026" style="position:absolute;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D57986" w:rsidRDefault="00D57986"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D57986" w:rsidRDefault="00D57986"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904CF" id="Rectangle 433" o:spid="_x0000_s1026" style="position:absolute;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xml:space="preserve">: This holds all </w:t>
      </w:r>
      <w:proofErr w:type="spellStart"/>
      <w:r w:rsidRPr="001A0583">
        <w:t>organisational</w:t>
      </w:r>
      <w:proofErr w:type="spellEnd"/>
      <w:r w:rsidRPr="001A0583">
        <w:t xml:space="preserve"> information such as, company, location, department </w:t>
      </w:r>
      <w:proofErr w:type="spellStart"/>
      <w:r w:rsidRPr="001A0583">
        <w:t>etc</w:t>
      </w:r>
      <w:proofErr w:type="spellEnd"/>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 xml:space="preserve">Cost </w:t>
      </w:r>
      <w:proofErr w:type="spellStart"/>
      <w:r w:rsidRPr="00AD2A83">
        <w:t>centre</w:t>
      </w:r>
      <w:proofErr w:type="spellEnd"/>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 xml:space="preserve">Some clients may store additional info in this </w:t>
      </w:r>
      <w:proofErr w:type="spellStart"/>
      <w:r w:rsidRPr="00AD2A83">
        <w:t>infotype</w:t>
      </w:r>
      <w:proofErr w:type="spellEnd"/>
    </w:p>
    <w:p w14:paraId="3C7642F6" w14:textId="77777777" w:rsidR="001549E6" w:rsidRPr="00AD2A83" w:rsidRDefault="001549E6" w:rsidP="001549E6">
      <w:pPr>
        <w:pStyle w:val="Heading2"/>
      </w:pPr>
      <w:bookmarkStart w:id="58" w:name="_Toc78266909"/>
      <w:bookmarkStart w:id="59" w:name="_Toc304516299"/>
      <w:bookmarkStart w:id="60" w:name="_Toc335297782"/>
      <w:bookmarkStart w:id="61" w:name="_Toc21446098"/>
      <w:r w:rsidRPr="00AD2A83">
        <w:lastRenderedPageBreak/>
        <w:t xml:space="preserve">Personal Data - </w:t>
      </w:r>
      <w:proofErr w:type="spellStart"/>
      <w:r w:rsidRPr="00AD2A83">
        <w:t>Infotype</w:t>
      </w:r>
      <w:proofErr w:type="spellEnd"/>
      <w:r w:rsidRPr="00AD2A83">
        <w:t xml:space="preserve"> 0002</w:t>
      </w:r>
      <w:bookmarkEnd w:id="58"/>
      <w:r w:rsidRPr="00AD2A83">
        <w:t xml:space="preserve"> &lt;Mandatory </w:t>
      </w:r>
      <w:proofErr w:type="spellStart"/>
      <w:r w:rsidRPr="00AD2A83">
        <w:t>Infotype</w:t>
      </w:r>
      <w:proofErr w:type="spellEnd"/>
      <w:r w:rsidRPr="00AD2A83">
        <w:t>&gt;</w:t>
      </w:r>
      <w:bookmarkEnd w:id="59"/>
      <w:bookmarkEnd w:id="60"/>
      <w:bookmarkEnd w:id="61"/>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730F4A" id="Rectangle 432" o:spid="_x0000_s1026" style="position:absolute;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2D99E4" id="Rectangle 431" o:spid="_x0000_s1026" style="position:absolute;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765BA" id="Rectangle 430" o:spid="_x0000_s1026" style="position:absolute;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D6875" id="Rectangle 429" o:spid="_x0000_s1026" style="position:absolute;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2" w:name="_Toc46050162"/>
      <w:bookmarkStart w:id="63" w:name="_Toc78266910"/>
      <w:bookmarkStart w:id="64" w:name="_Toc304516300"/>
      <w:bookmarkStart w:id="65" w:name="_Toc335297783"/>
      <w:bookmarkStart w:id="66" w:name="_Toc21446099"/>
      <w:r>
        <w:lastRenderedPageBreak/>
        <w:t xml:space="preserve">Addresses - </w:t>
      </w:r>
      <w:proofErr w:type="spellStart"/>
      <w:r>
        <w:t>Infotype</w:t>
      </w:r>
      <w:proofErr w:type="spellEnd"/>
      <w:r>
        <w:t xml:space="preserve"> 0006</w:t>
      </w:r>
      <w:bookmarkEnd w:id="62"/>
      <w:bookmarkEnd w:id="63"/>
      <w:r>
        <w:t xml:space="preserve"> &lt;Mandatory </w:t>
      </w:r>
      <w:proofErr w:type="spellStart"/>
      <w:r>
        <w:t>Infotype</w:t>
      </w:r>
      <w:proofErr w:type="spellEnd"/>
      <w:r>
        <w:t>&gt;</w:t>
      </w:r>
      <w:bookmarkEnd w:id="64"/>
      <w:bookmarkEnd w:id="65"/>
      <w:bookmarkEnd w:id="66"/>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5BACC" id="Rectangle 428" o:spid="_x0000_s1026" style="position:absolute;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34467" id="Rectangle 427" o:spid="_x0000_s1026" style="position:absolute;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xml:space="preserve">: Addresses </w:t>
      </w:r>
      <w:proofErr w:type="spellStart"/>
      <w:r w:rsidRPr="001A0583">
        <w:t>Infotype</w:t>
      </w:r>
      <w:proofErr w:type="spellEnd"/>
      <w:r w:rsidRPr="001A0583">
        <w:t xml:space="preserv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 xml:space="preserve">Addresses – </w:t>
      </w:r>
      <w:proofErr w:type="spellStart"/>
      <w:r w:rsidRPr="001A0583">
        <w:rPr>
          <w:b/>
        </w:rPr>
        <w:t>Infotype</w:t>
      </w:r>
      <w:proofErr w:type="spellEnd"/>
      <w:r w:rsidRPr="001A0583">
        <w:rPr>
          <w:b/>
        </w:rPr>
        <w:t xml:space="preserv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7" w:name="_Toc46050163"/>
      <w:bookmarkStart w:id="68" w:name="_Toc78266911"/>
      <w:bookmarkStart w:id="69" w:name="_Toc304516301"/>
      <w:bookmarkStart w:id="70" w:name="_Toc335297784"/>
      <w:bookmarkStart w:id="71" w:name="_Toc21446100"/>
      <w:r w:rsidRPr="00AD2A83">
        <w:lastRenderedPageBreak/>
        <w:t xml:space="preserve">Planned Working Time - </w:t>
      </w:r>
      <w:proofErr w:type="spellStart"/>
      <w:r w:rsidRPr="00AD2A83">
        <w:t>Infotype</w:t>
      </w:r>
      <w:proofErr w:type="spellEnd"/>
      <w:r w:rsidRPr="00AD2A83">
        <w:t xml:space="preserve"> 0007</w:t>
      </w:r>
      <w:bookmarkEnd w:id="67"/>
      <w:bookmarkEnd w:id="68"/>
      <w:r w:rsidRPr="00AD2A83">
        <w:t xml:space="preserve"> &lt;Mandatory </w:t>
      </w:r>
      <w:proofErr w:type="spellStart"/>
      <w:r w:rsidRPr="00AD2A83">
        <w:t>Infotype</w:t>
      </w:r>
      <w:proofErr w:type="spellEnd"/>
      <w:r w:rsidRPr="00AD2A83">
        <w:t>&gt;</w:t>
      </w:r>
      <w:bookmarkEnd w:id="69"/>
      <w:bookmarkEnd w:id="70"/>
      <w:bookmarkEnd w:id="71"/>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D57986" w:rsidRDefault="00D57986"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D57986" w:rsidRDefault="00D57986"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B0EAC" id="Rectangle 426" o:spid="_x0000_s1026" style="position:absolute;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w:t>
      </w:r>
      <w:proofErr w:type="spellStart"/>
      <w:r>
        <w:t>Infotype</w:t>
      </w:r>
      <w:proofErr w:type="spellEnd"/>
      <w:r>
        <w:t xml:space="preserv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proofErr w:type="spellStart"/>
      <w:r w:rsidRPr="001A0583">
        <w:rPr>
          <w:b/>
        </w:rPr>
        <w:t>Infotype</w:t>
      </w:r>
      <w:proofErr w:type="spellEnd"/>
      <w:r w:rsidRPr="001A0583">
        <w:rPr>
          <w:b/>
        </w:rPr>
        <w:t xml:space="preserv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 xml:space="preserve">NB. If you are interfacing IT0000, IT0001 and IT0002 then IT0007 will be automatically created. If there are multiple work schedule </w:t>
      </w:r>
      <w:proofErr w:type="gramStart"/>
      <w:r>
        <w:t>rules</w:t>
      </w:r>
      <w:proofErr w:type="gramEnd"/>
      <w:r>
        <w:t xml:space="preserve"> then you need to supply IT0007 since the interface can only create one work schedule per country.</w:t>
      </w:r>
    </w:p>
    <w:p w14:paraId="0BFA2E8D" w14:textId="77777777" w:rsidR="001549E6" w:rsidRPr="00AD2A83" w:rsidRDefault="001549E6" w:rsidP="001549E6">
      <w:pPr>
        <w:pStyle w:val="Heading2"/>
      </w:pPr>
      <w:bookmarkStart w:id="72" w:name="_Toc46050164"/>
      <w:bookmarkStart w:id="73" w:name="_Toc78266912"/>
      <w:bookmarkStart w:id="74" w:name="_Toc304516302"/>
      <w:bookmarkStart w:id="75" w:name="_Toc335297785"/>
      <w:bookmarkStart w:id="76" w:name="_Toc21446101"/>
      <w:r w:rsidRPr="00AD2A83">
        <w:lastRenderedPageBreak/>
        <w:t xml:space="preserve">Basic Pay - </w:t>
      </w:r>
      <w:proofErr w:type="spellStart"/>
      <w:r w:rsidRPr="00AD2A83">
        <w:t>Infotype</w:t>
      </w:r>
      <w:proofErr w:type="spellEnd"/>
      <w:r w:rsidRPr="00AD2A83">
        <w:t xml:space="preserve"> 0008</w:t>
      </w:r>
      <w:bookmarkEnd w:id="72"/>
      <w:bookmarkEnd w:id="73"/>
      <w:r w:rsidRPr="00AD2A83">
        <w:t xml:space="preserve"> &lt;Mandatory </w:t>
      </w:r>
      <w:proofErr w:type="spellStart"/>
      <w:r w:rsidRPr="00AD2A83">
        <w:t>Infotype</w:t>
      </w:r>
      <w:proofErr w:type="spellEnd"/>
      <w:r w:rsidRPr="00AD2A83">
        <w:t>&gt;</w:t>
      </w:r>
      <w:bookmarkEnd w:id="74"/>
      <w:bookmarkEnd w:id="75"/>
      <w:bookmarkEnd w:id="76"/>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D57986" w:rsidRDefault="00D57986" w:rsidP="001549E6">
                            <w:r>
                              <w:t xml:space="preserve">These are the mandatory fields. Note that the </w:t>
                            </w:r>
                            <w:r>
                              <w:t>wagetypes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D57986" w:rsidRDefault="00D57986" w:rsidP="001549E6">
                      <w:r>
                        <w:t xml:space="preserve">These are the mandatory fields. Note that the </w:t>
                      </w:r>
                      <w:r>
                        <w:t>wagetypes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32AE3" id="Rectangle 424" o:spid="_x0000_s1026" style="position:absolute;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9ECD8E" id="Rectangle 422" o:spid="_x0000_s1026" style="position:absolute;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stores information about an employee’s salary and salary package. Additional Payments and Deductions are a separate </w:t>
      </w:r>
      <w:proofErr w:type="spellStart"/>
      <w:r w:rsidRPr="001A0583">
        <w:t>Infotype</w:t>
      </w:r>
      <w:proofErr w:type="spellEnd"/>
      <w:r w:rsidRPr="001A0583">
        <w:t xml:space="preserve">. </w:t>
      </w:r>
      <w:proofErr w:type="spellStart"/>
      <w:r w:rsidRPr="001A0583">
        <w:t>Infotype</w:t>
      </w:r>
      <w:proofErr w:type="spellEnd"/>
      <w:r w:rsidRPr="001A0583">
        <w:t xml:space="preserve"> 0008 loads the following information:</w:t>
      </w:r>
    </w:p>
    <w:p w14:paraId="52645949" w14:textId="77777777" w:rsidR="001549E6" w:rsidRPr="001A0583" w:rsidRDefault="001549E6" w:rsidP="001549E6">
      <w:pPr>
        <w:rPr>
          <w:b/>
        </w:rPr>
      </w:pPr>
      <w:r w:rsidRPr="001A0583">
        <w:rPr>
          <w:b/>
        </w:rPr>
        <w:t xml:space="preserve">Basic Pay – </w:t>
      </w:r>
      <w:proofErr w:type="spellStart"/>
      <w:r w:rsidRPr="001A0583">
        <w:rPr>
          <w:b/>
        </w:rPr>
        <w:t>Infotype</w:t>
      </w:r>
      <w:proofErr w:type="spellEnd"/>
      <w:r w:rsidRPr="001A0583">
        <w:rPr>
          <w:b/>
        </w:rPr>
        <w:t xml:space="preserv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7" w:name="_Toc46050165"/>
      <w:bookmarkStart w:id="78" w:name="_Toc78266913"/>
      <w:bookmarkStart w:id="79" w:name="_Toc304516303"/>
      <w:bookmarkStart w:id="80" w:name="_Toc335297786"/>
      <w:bookmarkStart w:id="81" w:name="_Toc21446102"/>
      <w:r>
        <w:lastRenderedPageBreak/>
        <w:t xml:space="preserve">Bank Details - </w:t>
      </w:r>
      <w:proofErr w:type="spellStart"/>
      <w:r>
        <w:t>Infotype</w:t>
      </w:r>
      <w:proofErr w:type="spellEnd"/>
      <w:r>
        <w:t xml:space="preserve"> 0009</w:t>
      </w:r>
      <w:bookmarkEnd w:id="77"/>
      <w:bookmarkEnd w:id="78"/>
      <w:r>
        <w:t xml:space="preserve"> &lt;Mandatory </w:t>
      </w:r>
      <w:proofErr w:type="spellStart"/>
      <w:r>
        <w:t>Infotype</w:t>
      </w:r>
      <w:proofErr w:type="spellEnd"/>
      <w:r>
        <w:t>&gt;</w:t>
      </w:r>
      <w:bookmarkEnd w:id="79"/>
      <w:bookmarkEnd w:id="80"/>
      <w:bookmarkEnd w:id="81"/>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2D4D7" id="Rectangle 421" o:spid="_x0000_s1026" style="position:absolute;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1A0583">
        <w:t>infotype</w:t>
      </w:r>
      <w:proofErr w:type="spellEnd"/>
      <w:r w:rsidRPr="001A0583">
        <w:t xml:space="preserve"> 0011 record which works exactly like a deduction and will only come out of the main pay not an off cycle. Only employees with Payment method T will appear on the bank tape. Mandatory fields in </w:t>
      </w:r>
      <w:proofErr w:type="spellStart"/>
      <w:r w:rsidRPr="001A0583">
        <w:t>Infotype</w:t>
      </w:r>
      <w:proofErr w:type="spellEnd"/>
      <w:r w:rsidRPr="001A0583">
        <w:t xml:space="preserve"> 0009 are:</w:t>
      </w:r>
    </w:p>
    <w:p w14:paraId="74831153" w14:textId="77777777" w:rsidR="001549E6" w:rsidRPr="00D52EDB" w:rsidRDefault="001549E6" w:rsidP="001549E6">
      <w:pPr>
        <w:rPr>
          <w:b/>
          <w:bCs/>
        </w:rPr>
      </w:pPr>
      <w:r w:rsidRPr="00D52EDB">
        <w:rPr>
          <w:b/>
          <w:bCs/>
        </w:rPr>
        <w:t xml:space="preserve">Bank Details – </w:t>
      </w:r>
      <w:proofErr w:type="spellStart"/>
      <w:r w:rsidRPr="00D52EDB">
        <w:rPr>
          <w:b/>
          <w:bCs/>
        </w:rPr>
        <w:t>Infotype</w:t>
      </w:r>
      <w:proofErr w:type="spellEnd"/>
      <w:r w:rsidRPr="00D52EDB">
        <w:rPr>
          <w:b/>
          <w:bCs/>
        </w:rPr>
        <w:t xml:space="preserve"> 0009:</w:t>
      </w:r>
    </w:p>
    <w:p w14:paraId="633C853A" w14:textId="77777777" w:rsidR="001549E6" w:rsidRDefault="001549E6" w:rsidP="002E1A1C">
      <w:pPr>
        <w:numPr>
          <w:ilvl w:val="0"/>
          <w:numId w:val="14"/>
        </w:numPr>
      </w:pPr>
      <w:r>
        <w:t xml:space="preserve">Bank Type (0 = Main Bank) (1 = </w:t>
      </w:r>
      <w:proofErr w:type="gramStart"/>
      <w:r>
        <w:t>Other</w:t>
      </w:r>
      <w:proofErr w:type="gramEnd"/>
      <w:r>
        <w:t xml:space="preserve">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2" w:name="_Toc56224774"/>
      <w:bookmarkStart w:id="83" w:name="_Toc78266915"/>
      <w:bookmarkStart w:id="84" w:name="_Toc304516304"/>
      <w:bookmarkStart w:id="85" w:name="_Toc335297787"/>
      <w:bookmarkStart w:id="86" w:name="_Toc21446103"/>
      <w:r>
        <w:lastRenderedPageBreak/>
        <w:t xml:space="preserve">Permanent Allowances and Deductions/Temporary Allowances and Deductions </w:t>
      </w:r>
      <w:proofErr w:type="spellStart"/>
      <w:r>
        <w:t>Infotype</w:t>
      </w:r>
      <w:proofErr w:type="spellEnd"/>
      <w:r>
        <w:t xml:space="preserve"> 0014 and 0015</w:t>
      </w:r>
      <w:bookmarkEnd w:id="82"/>
      <w:bookmarkEnd w:id="83"/>
      <w:bookmarkEnd w:id="84"/>
      <w:bookmarkEnd w:id="85"/>
      <w:bookmarkEnd w:id="86"/>
    </w:p>
    <w:p w14:paraId="653FCED0" w14:textId="77777777" w:rsidR="001549E6" w:rsidRPr="001549E6" w:rsidRDefault="001549E6" w:rsidP="001549E6">
      <w:pPr>
        <w:pStyle w:val="Heading3"/>
      </w:pPr>
      <w:bookmarkStart w:id="87" w:name="_Toc304516305"/>
      <w:bookmarkStart w:id="88" w:name="_Toc335297788"/>
      <w:bookmarkStart w:id="89" w:name="_Toc21446104"/>
      <w:r>
        <w:t>IT0014</w:t>
      </w:r>
      <w:bookmarkEnd w:id="87"/>
      <w:bookmarkEnd w:id="88"/>
      <w:bookmarkEnd w:id="89"/>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D57986" w:rsidRDefault="00D57986" w:rsidP="001549E6">
                            <w:r>
                              <w:t xml:space="preserve">These are the mandatory fields. Note that you cannot enter both an amount and a number/unit. This will depend on how the </w:t>
                            </w:r>
                            <w:r>
                              <w:t>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D57986" w:rsidRDefault="00D57986" w:rsidP="001549E6">
                      <w:r>
                        <w:t xml:space="preserve">These are the mandatory fields. Note that you cannot enter both an amount and a number/unit. This will depend on how the </w:t>
                      </w:r>
                      <w:r>
                        <w:t>wagetype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40C16" id="Rectangle 419" o:spid="_x0000_s1026" style="position:absolute;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xml:space="preserve">: </w:t>
      </w:r>
      <w:proofErr w:type="spellStart"/>
      <w:r w:rsidRPr="001A0583">
        <w:t>Infotype</w:t>
      </w:r>
      <w:proofErr w:type="spellEnd"/>
      <w:r w:rsidRPr="001A0583">
        <w:t xml:space="preserv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 xml:space="preserve">Permanent Allowances/Deductions - </w:t>
      </w:r>
      <w:proofErr w:type="spellStart"/>
      <w:r w:rsidRPr="001A0583">
        <w:rPr>
          <w:b/>
        </w:rPr>
        <w:t>Infotype</w:t>
      </w:r>
      <w:proofErr w:type="spellEnd"/>
      <w:r w:rsidRPr="001A0583">
        <w:rPr>
          <w:b/>
        </w:rPr>
        <w:t xml:space="preserv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0" w:name="_Toc304516306"/>
      <w:bookmarkStart w:id="91" w:name="_Toc335297789"/>
      <w:bookmarkStart w:id="92" w:name="_Toc21446105"/>
      <w:r>
        <w:lastRenderedPageBreak/>
        <w:t>IT0015</w:t>
      </w:r>
      <w:bookmarkEnd w:id="90"/>
      <w:bookmarkEnd w:id="91"/>
      <w:bookmarkEnd w:id="92"/>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D57986" w:rsidRDefault="00D57986" w:rsidP="001549E6">
                            <w:r>
                              <w:t xml:space="preserve">These are the mandatory fields. Note that you cannot enter both an amount and a number/unit. This will depend on how the </w:t>
                            </w:r>
                            <w:r>
                              <w:t>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D57986" w:rsidRDefault="00D57986" w:rsidP="001549E6">
                      <w:r>
                        <w:t xml:space="preserve">These are the mandatory fields. Note that you cannot enter both an amount and a number/unit. This will depend on how the </w:t>
                      </w:r>
                      <w:r>
                        <w:t>wagetype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27566" id="Rectangle 417" o:spid="_x0000_s1026" style="position:absolute;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w:t>
      </w:r>
      <w:proofErr w:type="spellStart"/>
      <w:r>
        <w:t>Infotype</w:t>
      </w:r>
      <w:proofErr w:type="spellEnd"/>
      <w:r>
        <w:t xml:space="preserve"> 0015 is used for one off payments; these are known as ad-hoc payments. Important Fields are:</w:t>
      </w:r>
    </w:p>
    <w:p w14:paraId="1642D548" w14:textId="77777777" w:rsidR="001549E6" w:rsidRDefault="001549E6" w:rsidP="001549E6">
      <w:pPr>
        <w:rPr>
          <w:b/>
          <w:bCs/>
        </w:rPr>
      </w:pPr>
      <w:r>
        <w:rPr>
          <w:b/>
          <w:bCs/>
        </w:rPr>
        <w:t xml:space="preserve">Additional Payments – </w:t>
      </w:r>
      <w:proofErr w:type="spellStart"/>
      <w:r>
        <w:rPr>
          <w:b/>
          <w:bCs/>
        </w:rPr>
        <w:t>Infotype</w:t>
      </w:r>
      <w:proofErr w:type="spellEnd"/>
      <w:r>
        <w:rPr>
          <w:b/>
          <w:bCs/>
        </w:rPr>
        <w:t xml:space="preserv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3" w:name="_Toc304516307"/>
      <w:bookmarkStart w:id="94" w:name="_Toc335297790"/>
      <w:bookmarkStart w:id="95" w:name="_Toc21446106"/>
      <w:r>
        <w:lastRenderedPageBreak/>
        <w:t xml:space="preserve">Family Member / Dependents - </w:t>
      </w:r>
      <w:proofErr w:type="spellStart"/>
      <w:r>
        <w:t>Infotype</w:t>
      </w:r>
      <w:proofErr w:type="spellEnd"/>
      <w:r>
        <w:t xml:space="preserve"> 0021</w:t>
      </w:r>
      <w:bookmarkEnd w:id="93"/>
      <w:bookmarkEnd w:id="94"/>
      <w:bookmarkEnd w:id="95"/>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w:t>
      </w:r>
      <w:proofErr w:type="spellStart"/>
      <w:r>
        <w:t>Infotype</w:t>
      </w:r>
      <w:proofErr w:type="spellEnd"/>
      <w:r>
        <w:t xml:space="preserve"> 0021 is used for family member or dependents details</w:t>
      </w:r>
    </w:p>
    <w:p w14:paraId="58E4D2F5" w14:textId="77777777" w:rsidR="001549E6" w:rsidRDefault="001549E6" w:rsidP="001549E6">
      <w:pPr>
        <w:rPr>
          <w:b/>
          <w:bCs/>
        </w:rPr>
      </w:pPr>
      <w:r>
        <w:rPr>
          <w:b/>
          <w:bCs/>
        </w:rPr>
        <w:t xml:space="preserve">Family Member / Dependents – </w:t>
      </w:r>
      <w:proofErr w:type="spellStart"/>
      <w:r>
        <w:rPr>
          <w:b/>
          <w:bCs/>
        </w:rPr>
        <w:t>Infotype</w:t>
      </w:r>
      <w:proofErr w:type="spellEnd"/>
      <w:r>
        <w:rPr>
          <w:b/>
          <w:bCs/>
        </w:rPr>
        <w:t xml:space="preserv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 xml:space="preserve">Tax </w:t>
      </w:r>
      <w:proofErr w:type="spellStart"/>
      <w:r>
        <w:t>dependant</w:t>
      </w:r>
      <w:proofErr w:type="spellEnd"/>
      <w:r>
        <w:t xml:space="preserve"> indicator (to indicate the member is tax </w:t>
      </w:r>
      <w:proofErr w:type="spellStart"/>
      <w:r>
        <w:t>dependant</w:t>
      </w:r>
      <w:proofErr w:type="spellEnd"/>
      <w:r>
        <w:t xml:space="preserve"> or not and create link to IT9522)</w:t>
      </w:r>
    </w:p>
    <w:p w14:paraId="4E12332A" w14:textId="77777777" w:rsidR="001549E6" w:rsidRDefault="001549E6" w:rsidP="001549E6">
      <w:pPr>
        <w:pStyle w:val="Heading2"/>
      </w:pPr>
      <w:bookmarkStart w:id="96" w:name="_Toc304516308"/>
      <w:bookmarkStart w:id="97" w:name="_Toc335297792"/>
      <w:bookmarkStart w:id="98" w:name="_Toc21446107"/>
      <w:r>
        <w:lastRenderedPageBreak/>
        <w:t xml:space="preserve">Personal ID - </w:t>
      </w:r>
      <w:proofErr w:type="spellStart"/>
      <w:r>
        <w:t>Infotype</w:t>
      </w:r>
      <w:proofErr w:type="spellEnd"/>
      <w:r>
        <w:t xml:space="preserve"> 0105 &lt;Mandatory </w:t>
      </w:r>
      <w:proofErr w:type="spellStart"/>
      <w:r>
        <w:t>Infotype</w:t>
      </w:r>
      <w:proofErr w:type="spellEnd"/>
      <w:r>
        <w:t>&gt;</w:t>
      </w:r>
      <w:bookmarkEnd w:id="96"/>
      <w:bookmarkEnd w:id="97"/>
      <w:bookmarkEnd w:id="98"/>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w:t>
      </w:r>
      <w:proofErr w:type="spellStart"/>
      <w:r>
        <w:t>Infotype</w:t>
      </w:r>
      <w:proofErr w:type="spellEnd"/>
      <w:r>
        <w:t xml:space="preserve"> 0105 is used to store employee email address</w:t>
      </w:r>
    </w:p>
    <w:p w14:paraId="533BF8BE" w14:textId="77777777" w:rsidR="001549E6" w:rsidRDefault="001549E6" w:rsidP="001549E6">
      <w:pPr>
        <w:rPr>
          <w:b/>
          <w:bCs/>
        </w:rPr>
      </w:pPr>
      <w:proofErr w:type="gramStart"/>
      <w:r>
        <w:rPr>
          <w:b/>
          <w:bCs/>
        </w:rPr>
        <w:t>Communication  –</w:t>
      </w:r>
      <w:proofErr w:type="gramEnd"/>
      <w:r>
        <w:rPr>
          <w:b/>
          <w:bCs/>
        </w:rPr>
        <w:t xml:space="preserve"> </w:t>
      </w:r>
      <w:proofErr w:type="spellStart"/>
      <w:r>
        <w:rPr>
          <w:b/>
          <w:bCs/>
        </w:rPr>
        <w:t>Infotype</w:t>
      </w:r>
      <w:proofErr w:type="spellEnd"/>
      <w:r>
        <w:rPr>
          <w:b/>
          <w:bCs/>
        </w:rPr>
        <w:t xml:space="preserv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99" w:name="_Toc304516309"/>
      <w:bookmarkStart w:id="100" w:name="_Toc335297793"/>
      <w:bookmarkStart w:id="101" w:name="_Toc21446108"/>
      <w:r>
        <w:lastRenderedPageBreak/>
        <w:t xml:space="preserve">Personal ID - </w:t>
      </w:r>
      <w:proofErr w:type="spellStart"/>
      <w:r>
        <w:t>Infotype</w:t>
      </w:r>
      <w:proofErr w:type="spellEnd"/>
      <w:r>
        <w:t xml:space="preserve"> 0185 &lt;Mandatory </w:t>
      </w:r>
      <w:proofErr w:type="spellStart"/>
      <w:r>
        <w:t>Infotype</w:t>
      </w:r>
      <w:proofErr w:type="spellEnd"/>
      <w:r>
        <w:t>&gt;</w:t>
      </w:r>
      <w:bookmarkEnd w:id="99"/>
      <w:bookmarkEnd w:id="100"/>
      <w:bookmarkEnd w:id="101"/>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3ADA9" id="Rectangle 416" o:spid="_x0000_s1026" style="position:absolute;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27093" id="Rectangle 415" o:spid="_x0000_s1026" style="position:absolute;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w:t>
      </w:r>
      <w:proofErr w:type="spellStart"/>
      <w:r>
        <w:t>Infotype</w:t>
      </w:r>
      <w:proofErr w:type="spellEnd"/>
      <w:r>
        <w:t xml:space="preserve"> 0185 is used to store employee Personal ID issue date</w:t>
      </w:r>
    </w:p>
    <w:p w14:paraId="3D1CE8EF" w14:textId="77777777" w:rsidR="001549E6" w:rsidRDefault="001549E6" w:rsidP="001549E6">
      <w:pPr>
        <w:rPr>
          <w:b/>
          <w:bCs/>
        </w:rPr>
      </w:pPr>
      <w:r>
        <w:rPr>
          <w:b/>
          <w:bCs/>
        </w:rPr>
        <w:t xml:space="preserve">Personal </w:t>
      </w:r>
      <w:proofErr w:type="gramStart"/>
      <w:r>
        <w:rPr>
          <w:b/>
          <w:bCs/>
        </w:rPr>
        <w:t>ID  –</w:t>
      </w:r>
      <w:proofErr w:type="gramEnd"/>
      <w:r>
        <w:rPr>
          <w:b/>
          <w:bCs/>
        </w:rPr>
        <w:t xml:space="preserve"> </w:t>
      </w:r>
      <w:proofErr w:type="spellStart"/>
      <w:r>
        <w:rPr>
          <w:b/>
          <w:bCs/>
        </w:rPr>
        <w:t>Infotype</w:t>
      </w:r>
      <w:proofErr w:type="spellEnd"/>
      <w:r>
        <w:rPr>
          <w:b/>
          <w:bCs/>
        </w:rPr>
        <w:t xml:space="preserv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2" w:name="_Toc46050168"/>
      <w:bookmarkStart w:id="103" w:name="_Toc55975215"/>
      <w:bookmarkStart w:id="104" w:name="_Toc56224775"/>
      <w:bookmarkStart w:id="105" w:name="_Toc78266916"/>
      <w:bookmarkStart w:id="106" w:name="_Toc304516310"/>
      <w:bookmarkStart w:id="107" w:name="_Toc335297794"/>
      <w:bookmarkStart w:id="108" w:name="_Toc21446109"/>
      <w:bookmarkEnd w:id="102"/>
      <w:r>
        <w:lastRenderedPageBreak/>
        <w:t xml:space="preserve">Absence Quotas - </w:t>
      </w:r>
      <w:proofErr w:type="spellStart"/>
      <w:r>
        <w:t>Infotype</w:t>
      </w:r>
      <w:proofErr w:type="spellEnd"/>
      <w:r>
        <w:t xml:space="preserve"> 2006</w:t>
      </w:r>
      <w:bookmarkEnd w:id="103"/>
      <w:bookmarkEnd w:id="104"/>
      <w:bookmarkEnd w:id="105"/>
      <w:bookmarkEnd w:id="106"/>
      <w:bookmarkEnd w:id="107"/>
      <w:bookmarkEnd w:id="108"/>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D57986" w:rsidRDefault="00D57986"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D57986" w:rsidRDefault="00D57986"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BB155" id="Rectangle 413" o:spid="_x0000_s1026" style="position:absolute;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002BD" id="Rectangle 412" o:spid="_x0000_s1026" style="position:absolute;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DA3A23">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pt;height:169.5pt" o:allowoverlap="f">
            <v:imagedata r:id="rId35"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roofErr w:type="spellStart"/>
      <w:r>
        <w:t>Infotype</w:t>
      </w:r>
      <w:proofErr w:type="spellEnd"/>
      <w:r>
        <w:t xml:space="preserve"> 2006 loads the following information:</w:t>
      </w:r>
    </w:p>
    <w:p w14:paraId="20EE6156" w14:textId="77777777" w:rsidR="001549E6" w:rsidRDefault="001549E6" w:rsidP="001549E6">
      <w:pPr>
        <w:rPr>
          <w:b/>
          <w:bCs/>
        </w:rPr>
      </w:pPr>
      <w:r>
        <w:rPr>
          <w:b/>
          <w:bCs/>
        </w:rPr>
        <w:t xml:space="preserve">Absence Quotas – </w:t>
      </w:r>
      <w:proofErr w:type="spellStart"/>
      <w:r>
        <w:rPr>
          <w:b/>
          <w:bCs/>
        </w:rPr>
        <w:t>Infotype</w:t>
      </w:r>
      <w:proofErr w:type="spellEnd"/>
      <w:r>
        <w:rPr>
          <w:b/>
          <w:bCs/>
        </w:rPr>
        <w:t xml:space="preserv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09" w:name="_Toc55975216"/>
      <w:bookmarkStart w:id="110" w:name="_Toc56224776"/>
      <w:bookmarkStart w:id="111" w:name="_Toc78266917"/>
      <w:bookmarkStart w:id="112" w:name="_Toc304516311"/>
      <w:bookmarkStart w:id="113" w:name="_Toc335297795"/>
      <w:bookmarkStart w:id="114" w:name="_Toc21446110"/>
      <w:r>
        <w:lastRenderedPageBreak/>
        <w:t>Quota Corrections</w:t>
      </w:r>
      <w:bookmarkEnd w:id="109"/>
      <w:r>
        <w:t xml:space="preserve"> - </w:t>
      </w:r>
      <w:proofErr w:type="spellStart"/>
      <w:r>
        <w:t>Infotype</w:t>
      </w:r>
      <w:proofErr w:type="spellEnd"/>
      <w:r>
        <w:t xml:space="preserve"> 2013</w:t>
      </w:r>
      <w:bookmarkEnd w:id="110"/>
      <w:bookmarkEnd w:id="111"/>
      <w:bookmarkEnd w:id="112"/>
      <w:bookmarkEnd w:id="113"/>
      <w:bookmarkEnd w:id="114"/>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D57986" w:rsidRDefault="00D57986"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D57986" w:rsidRDefault="00D57986"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6357EC" id="Rectangle 410" o:spid="_x0000_s1026" style="position:absolute;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E4EF4" id="Rectangle 409" o:spid="_x0000_s1026" style="position:absolute;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8105C" id="Rectangle 408" o:spid="_x0000_s1026" style="position:absolute;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3.5pt;height:338.5pt" o:ole="">
            <v:imagedata r:id="rId36" o:title=""/>
          </v:shape>
          <o:OLEObject Type="Embed" ProgID="PBrush" ShapeID="_x0000_i1026" DrawAspect="Content" ObjectID="_1647342165" r:id="rId37"/>
        </w:object>
      </w:r>
    </w:p>
    <w:p w14:paraId="24ED0502" w14:textId="77777777" w:rsidR="001549E6" w:rsidRDefault="001549E6" w:rsidP="001549E6">
      <w:pPr>
        <w:jc w:val="both"/>
      </w:pPr>
      <w:r>
        <w:rPr>
          <w:b/>
          <w:bCs/>
        </w:rPr>
        <w:t>Description:</w:t>
      </w:r>
      <w:r>
        <w:t xml:space="preserve"> </w:t>
      </w:r>
      <w:proofErr w:type="spellStart"/>
      <w:r>
        <w:t>Infotype</w:t>
      </w:r>
      <w:proofErr w:type="spellEnd"/>
      <w:r>
        <w:t xml:space="preserve"> 2013 allows you to increase, reduce or replace leave balances for the appropriate leave type. </w:t>
      </w:r>
      <w:proofErr w:type="gramStart"/>
      <w:r>
        <w:t>Therefore</w:t>
      </w:r>
      <w:proofErr w:type="gramEnd"/>
      <w:r>
        <w:t xml:space="preserve"> when you have loaded an IT2006 for each employee for each leave type that they are entitled to you can use this </w:t>
      </w:r>
      <w:proofErr w:type="spellStart"/>
      <w:r>
        <w:t>infotype</w:t>
      </w:r>
      <w:proofErr w:type="spellEnd"/>
      <w:r>
        <w:t xml:space="preserve"> to load the existing balances into IT2006. Quota Corrections (IT2013) loads the following fields:</w:t>
      </w:r>
    </w:p>
    <w:p w14:paraId="33E5F578" w14:textId="77777777" w:rsidR="001549E6" w:rsidRDefault="001549E6" w:rsidP="001549E6">
      <w:pPr>
        <w:rPr>
          <w:b/>
          <w:bCs/>
        </w:rPr>
      </w:pPr>
      <w:r>
        <w:rPr>
          <w:b/>
          <w:bCs/>
        </w:rPr>
        <w:t xml:space="preserve">Quota Corrections – </w:t>
      </w:r>
      <w:proofErr w:type="spellStart"/>
      <w:r>
        <w:rPr>
          <w:b/>
          <w:bCs/>
        </w:rPr>
        <w:t>Infotype</w:t>
      </w:r>
      <w:proofErr w:type="spellEnd"/>
      <w:r>
        <w:rPr>
          <w:b/>
          <w:bCs/>
        </w:rPr>
        <w:t xml:space="preserv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5" w:name="_Toc56224777"/>
      <w:bookmarkStart w:id="116" w:name="_Toc78266918"/>
      <w:bookmarkStart w:id="117" w:name="_Toc304516312"/>
      <w:bookmarkStart w:id="118" w:name="_Toc335297796"/>
      <w:bookmarkStart w:id="119" w:name="_Toc21446111"/>
      <w:bookmarkStart w:id="120" w:name="_Toc55975217"/>
      <w:r>
        <w:lastRenderedPageBreak/>
        <w:t xml:space="preserve">Absences - </w:t>
      </w:r>
      <w:proofErr w:type="spellStart"/>
      <w:r>
        <w:t>Infotype</w:t>
      </w:r>
      <w:proofErr w:type="spellEnd"/>
      <w:r>
        <w:t xml:space="preserve"> 2001</w:t>
      </w:r>
      <w:bookmarkEnd w:id="115"/>
      <w:bookmarkEnd w:id="116"/>
      <w:bookmarkEnd w:id="117"/>
      <w:bookmarkEnd w:id="118"/>
      <w:bookmarkEnd w:id="119"/>
      <w:r>
        <w:t xml:space="preserve"> </w:t>
      </w:r>
      <w:bookmarkEnd w:id="120"/>
    </w:p>
    <w:p w14:paraId="4D42BB7E"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D57986" w:rsidRDefault="00D57986" w:rsidP="001549E6">
                            <w:r>
                              <w:t xml:space="preserve">These items are </w:t>
                            </w:r>
                            <w:r>
                              <w:t>actually entered in the front screen when entered manually. The calendar days default from the start and end dates entered. When loading by spreadsheet you should also only enter the start and end dates. Again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D57986" w:rsidRDefault="00D57986" w:rsidP="001549E6">
                      <w:r>
                        <w:t xml:space="preserve">These items are </w:t>
                      </w:r>
                      <w:r>
                        <w:t>actually entered in the front screen when entered manually. The calendar days default from the start and end dates entered. When loading by spreadsheet you should also only enter the start and end dates. Again the days will default.</w:t>
                      </w:r>
                    </w:p>
                  </w:txbxContent>
                </v:textbox>
              </v:shape>
            </w:pict>
          </mc:Fallback>
        </mc:AlternateContent>
      </w:r>
      <w:r w:rsidRPr="001549E6">
        <w:object w:dxaOrig="10214" w:dyaOrig="8054" w14:anchorId="7FD2A453">
          <v:shape id="_x0000_i1027" type="#_x0000_t75" style="width:380.5pt;height:301pt" o:ole="">
            <v:imagedata r:id="rId38" o:title=""/>
          </v:shape>
          <o:OLEObject Type="Embed" ProgID="PBrush" ShapeID="_x0000_i1027" DrawAspect="Content" ObjectID="_1647342166" r:id="rId39"/>
        </w:object>
      </w:r>
    </w:p>
    <w:p w14:paraId="20849C51" w14:textId="77777777" w:rsidR="001549E6" w:rsidRDefault="001549E6" w:rsidP="001549E6">
      <w:r>
        <w:rPr>
          <w:b/>
          <w:bCs/>
        </w:rPr>
        <w:t>Description:</w:t>
      </w:r>
      <w:r>
        <w:t xml:space="preserve"> This data load sheet loads employee leave entries. </w:t>
      </w:r>
      <w:proofErr w:type="gramStart"/>
      <w:r>
        <w:t>However</w:t>
      </w:r>
      <w:proofErr w:type="gramEnd"/>
      <w:r>
        <w:t xml:space="preserve"> in reality you will rarely need to load leave entries. It is either done by the payroll team or through ESS on an ad hoc basis.</w:t>
      </w:r>
    </w:p>
    <w:p w14:paraId="1A6D9F74" w14:textId="77777777" w:rsidR="001549E6" w:rsidRDefault="001549E6" w:rsidP="001549E6">
      <w:proofErr w:type="spellStart"/>
      <w:r>
        <w:t>Infotype</w:t>
      </w:r>
      <w:proofErr w:type="spellEnd"/>
      <w:r>
        <w:t xml:space="preserve"> 2001 holds the following information:</w:t>
      </w:r>
    </w:p>
    <w:p w14:paraId="7A8AD850" w14:textId="77777777" w:rsidR="001549E6" w:rsidRDefault="001549E6" w:rsidP="001549E6">
      <w:pPr>
        <w:rPr>
          <w:b/>
          <w:bCs/>
        </w:rPr>
      </w:pPr>
      <w:r>
        <w:rPr>
          <w:b/>
          <w:bCs/>
        </w:rPr>
        <w:t xml:space="preserve">Leave – </w:t>
      </w:r>
      <w:proofErr w:type="spellStart"/>
      <w:r>
        <w:rPr>
          <w:b/>
          <w:bCs/>
        </w:rPr>
        <w:t>Infotype</w:t>
      </w:r>
      <w:proofErr w:type="spellEnd"/>
      <w:r>
        <w:rPr>
          <w:b/>
          <w:bCs/>
        </w:rPr>
        <w:t xml:space="preserv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1" w:name="_Toc56224778"/>
      <w:bookmarkStart w:id="122" w:name="_Toc78266919"/>
      <w:bookmarkStart w:id="123" w:name="_Toc304516313"/>
      <w:bookmarkStart w:id="124" w:name="_Toc335297797"/>
      <w:bookmarkStart w:id="125" w:name="_Toc21446112"/>
      <w:bookmarkStart w:id="126" w:name="_Toc55975218"/>
      <w:r>
        <w:lastRenderedPageBreak/>
        <w:t xml:space="preserve">Employee Remuneration Information - </w:t>
      </w:r>
      <w:proofErr w:type="spellStart"/>
      <w:r>
        <w:t>Infotype</w:t>
      </w:r>
      <w:proofErr w:type="spellEnd"/>
      <w:r>
        <w:t xml:space="preserve"> 2010</w:t>
      </w:r>
      <w:bookmarkEnd w:id="121"/>
      <w:bookmarkEnd w:id="122"/>
      <w:bookmarkEnd w:id="123"/>
      <w:bookmarkEnd w:id="124"/>
      <w:bookmarkEnd w:id="125"/>
      <w:r>
        <w:t xml:space="preserve"> </w:t>
      </w:r>
      <w:bookmarkEnd w:id="126"/>
    </w:p>
    <w:p w14:paraId="055E1C10"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C30A0" id="Rectangle 400" o:spid="_x0000_s1026" style="position:absolute;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B9C6" id="Rectangle 401" o:spid="_x0000_s1026" style="position:absolute;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5FF98" id="Rectangle 397" o:spid="_x0000_s1026" style="position:absolute;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D57986" w:rsidRDefault="00D57986"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D57986" w:rsidRDefault="00D57986"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D57986" w:rsidRDefault="00D57986" w:rsidP="001549E6">
                            <w:r>
                              <w:t xml:space="preserve">These are the mandatory fields. Note that you will either use hours, number unit or amount, not a combination. This will depend on the </w:t>
                            </w:r>
                            <w:r>
                              <w:t>wagetype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D57986" w:rsidRDefault="00D57986" w:rsidP="001549E6">
                      <w:r>
                        <w:t xml:space="preserve">These are the mandatory fields. Note that you will either use hours, number unit or amount, not a combination. This will depend on the </w:t>
                      </w:r>
                      <w:r>
                        <w:t>wagetype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D57986" w:rsidRDefault="00D57986" w:rsidP="001549E6">
                            <w:r>
                              <w:t xml:space="preserve">Alternative cost </w:t>
                            </w:r>
                            <w:r>
                              <w:t>centres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D57986" w:rsidRDefault="00D57986" w:rsidP="001549E6">
                      <w:r>
                        <w:t xml:space="preserve">Alternative cost </w:t>
                      </w:r>
                      <w:r>
                        <w:t>centres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4720B" id="Straight Connector 404" o:spid="_x0000_s1026" style="position:absolute;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9E5B3" id="Straight Connector 403" o:spid="_x0000_s1026" style="position:absolute;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BBD6F7" id="Straight Connector 398" o:spid="_x0000_s1026" style="position:absolute;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w:t>
      </w:r>
      <w:proofErr w:type="gramStart"/>
      <w:r>
        <w:t>However</w:t>
      </w:r>
      <w:proofErr w:type="gramEnd"/>
      <w:r>
        <w:t xml:space="preserve"> this is sometimes done via ESS or manually by the payroll team. Important fields’ </w:t>
      </w:r>
      <w:proofErr w:type="spellStart"/>
      <w:r>
        <w:t>infotype</w:t>
      </w:r>
      <w:proofErr w:type="spellEnd"/>
      <w:r>
        <w:t xml:space="preserve"> 2010 loads are:</w:t>
      </w:r>
    </w:p>
    <w:p w14:paraId="2BC638E9" w14:textId="77777777" w:rsidR="001549E6" w:rsidRDefault="001549E6" w:rsidP="001549E6">
      <w:pPr>
        <w:rPr>
          <w:b/>
          <w:bCs/>
        </w:rPr>
      </w:pPr>
      <w:r>
        <w:rPr>
          <w:b/>
          <w:bCs/>
        </w:rPr>
        <w:t xml:space="preserve">Employee Remuneration Information – </w:t>
      </w:r>
      <w:proofErr w:type="spellStart"/>
      <w:r>
        <w:rPr>
          <w:b/>
          <w:bCs/>
        </w:rPr>
        <w:t>Infotype</w:t>
      </w:r>
      <w:proofErr w:type="spellEnd"/>
      <w:r>
        <w:rPr>
          <w:b/>
          <w:bCs/>
        </w:rPr>
        <w:t xml:space="preserv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 xml:space="preserve">Note that in the spreadsheet there is a field for Cost </w:t>
      </w:r>
      <w:proofErr w:type="spellStart"/>
      <w:r>
        <w:t>centre</w:t>
      </w:r>
      <w:proofErr w:type="spellEnd"/>
      <w:r>
        <w:t xml:space="preserve"> so that a payment can be assigned to a different cost </w:t>
      </w:r>
      <w:proofErr w:type="spellStart"/>
      <w:r>
        <w:t>centre</w:t>
      </w:r>
      <w:proofErr w:type="spellEnd"/>
      <w:r>
        <w:t>. To do this manually you would click on the cost assignment button.</w:t>
      </w:r>
    </w:p>
    <w:p w14:paraId="59F1900E" w14:textId="77777777" w:rsidR="001549E6" w:rsidRDefault="001549E6" w:rsidP="002E1A1C">
      <w:pPr>
        <w:pStyle w:val="Heading1"/>
        <w:numPr>
          <w:ilvl w:val="0"/>
          <w:numId w:val="23"/>
        </w:numPr>
      </w:pPr>
      <w:bookmarkStart w:id="127" w:name="_Toc46050172"/>
      <w:bookmarkStart w:id="128" w:name="_Toc78266920"/>
      <w:bookmarkStart w:id="129" w:name="_Toc304516314"/>
      <w:bookmarkStart w:id="130" w:name="_Toc335297798"/>
      <w:bookmarkStart w:id="131" w:name="_Toc21446113"/>
      <w:r>
        <w:lastRenderedPageBreak/>
        <w:t xml:space="preserve">Country Specific </w:t>
      </w:r>
      <w:proofErr w:type="spellStart"/>
      <w:r>
        <w:t>Infotypes</w:t>
      </w:r>
      <w:bookmarkEnd w:id="127"/>
      <w:bookmarkEnd w:id="128"/>
      <w:bookmarkEnd w:id="129"/>
      <w:bookmarkEnd w:id="130"/>
      <w:bookmarkEnd w:id="131"/>
      <w:proofErr w:type="spellEnd"/>
    </w:p>
    <w:p w14:paraId="23305463" w14:textId="77777777" w:rsidR="001549E6" w:rsidRPr="00264B80" w:rsidRDefault="001549E6" w:rsidP="001549E6">
      <w:pPr>
        <w:pStyle w:val="Heading2"/>
        <w:pageBreakBefore w:val="0"/>
      </w:pPr>
      <w:bookmarkStart w:id="132" w:name="_Toc46050173"/>
      <w:bookmarkStart w:id="133" w:name="_Toc78266921"/>
      <w:bookmarkStart w:id="134" w:name="_Toc304516315"/>
      <w:bookmarkStart w:id="135" w:name="_Toc335297799"/>
      <w:bookmarkStart w:id="136" w:name="_Toc21446114"/>
      <w:r w:rsidRPr="00264B80">
        <w:t xml:space="preserve">Change Personal Income Tax - </w:t>
      </w:r>
      <w:proofErr w:type="spellStart"/>
      <w:r w:rsidRPr="00264B80">
        <w:t>Infotype</w:t>
      </w:r>
      <w:proofErr w:type="spellEnd"/>
      <w:r w:rsidRPr="00264B80">
        <w:t xml:space="preserve"> </w:t>
      </w:r>
      <w:bookmarkEnd w:id="132"/>
      <w:bookmarkEnd w:id="133"/>
      <w:r w:rsidRPr="00264B80">
        <w:t xml:space="preserve">9520 &lt;Mandatory </w:t>
      </w:r>
      <w:proofErr w:type="spellStart"/>
      <w:r w:rsidRPr="00264B80">
        <w:t>Infotype</w:t>
      </w:r>
      <w:proofErr w:type="spellEnd"/>
      <w:r w:rsidRPr="00264B80">
        <w:t>&gt;</w:t>
      </w:r>
      <w:bookmarkEnd w:id="134"/>
      <w:bookmarkEnd w:id="135"/>
      <w:bookmarkEnd w:id="136"/>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10163" id="Rectangle 396" o:spid="_x0000_s1026" style="position:absolute;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w:t>
      </w:r>
      <w:proofErr w:type="spellStart"/>
      <w:r>
        <w:t>infotype</w:t>
      </w:r>
      <w:proofErr w:type="spellEnd"/>
      <w:r>
        <w:t xml:space="preserv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7" w:name="_Toc46050174"/>
      <w:bookmarkStart w:id="138" w:name="_Toc78266922"/>
      <w:bookmarkStart w:id="139" w:name="_Toc304516316"/>
      <w:bookmarkStart w:id="140" w:name="_Toc335297800"/>
      <w:bookmarkStart w:id="141" w:name="_Toc21446115"/>
      <w:r w:rsidRPr="00264B80">
        <w:lastRenderedPageBreak/>
        <w:t xml:space="preserve">Change Social Insurance Vietnam - </w:t>
      </w:r>
      <w:proofErr w:type="spellStart"/>
      <w:r w:rsidRPr="00264B80">
        <w:t>Infotype</w:t>
      </w:r>
      <w:proofErr w:type="spellEnd"/>
      <w:r w:rsidRPr="00264B80">
        <w:t xml:space="preserve"> </w:t>
      </w:r>
      <w:bookmarkEnd w:id="137"/>
      <w:bookmarkEnd w:id="138"/>
      <w:r w:rsidRPr="00264B80">
        <w:t xml:space="preserve">9521 &lt;Mandatory </w:t>
      </w:r>
      <w:proofErr w:type="spellStart"/>
      <w:r w:rsidRPr="00264B80">
        <w:t>Infotype</w:t>
      </w:r>
      <w:proofErr w:type="spellEnd"/>
      <w:r w:rsidRPr="00264B80">
        <w:t>&gt;</w:t>
      </w:r>
      <w:bookmarkEnd w:id="139"/>
      <w:bookmarkEnd w:id="140"/>
      <w:bookmarkEnd w:id="141"/>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40AC9" id="Rectangle 395" o:spid="_x0000_s1026" style="position:absolute;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w:t>
      </w:r>
      <w:proofErr w:type="spellStart"/>
      <w:r>
        <w:t>infotype</w:t>
      </w:r>
      <w:proofErr w:type="spellEnd"/>
      <w:r>
        <w:t xml:space="preserve"> 9521 are: </w:t>
      </w:r>
    </w:p>
    <w:p w14:paraId="19ACEF2F" w14:textId="77777777" w:rsidR="001549E6" w:rsidRPr="00264B80" w:rsidRDefault="001549E6" w:rsidP="001549E6">
      <w:pPr>
        <w:pStyle w:val="Heading3"/>
      </w:pPr>
      <w:bookmarkStart w:id="142" w:name="_Toc335297801"/>
      <w:bookmarkStart w:id="143" w:name="_Toc21446116"/>
      <w:r w:rsidRPr="00264B80">
        <w:t>Compulsory Insurance</w:t>
      </w:r>
      <w:bookmarkEnd w:id="142"/>
      <w:bookmarkEnd w:id="143"/>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97AFB4" id="Rectangle 394" o:spid="_x0000_s1026" style="position:absolute;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4" w:name="_Toc335297802"/>
      <w:bookmarkStart w:id="145" w:name="_Toc21446117"/>
      <w:r>
        <w:t>Voluntary Insurance</w:t>
      </w:r>
      <w:bookmarkEnd w:id="144"/>
      <w:bookmarkEnd w:id="145"/>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6" w:name="_Toc335297803"/>
      <w:bookmarkStart w:id="147"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AB9C1" id="Rectangle 393" o:spid="_x0000_s1026" style="position:absolute;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6"/>
      <w:bookmarkEnd w:id="147"/>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B0EAA" id="Rectangle 392" o:spid="_x0000_s1026" style="position:absolute;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5">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8" w:name="_Toc335297804"/>
      <w:bookmarkStart w:id="149" w:name="_Toc21446119"/>
      <w:r>
        <w:t>Health Insurance</w:t>
      </w:r>
      <w:bookmarkEnd w:id="148"/>
      <w:bookmarkEnd w:id="149"/>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0" w:name="_Toc335297807"/>
      <w:bookmarkStart w:id="151" w:name="_Toc21446120"/>
      <w:r>
        <w:lastRenderedPageBreak/>
        <w:t>Annual Values for Tax and Reporting</w:t>
      </w:r>
      <w:r w:rsidRPr="00264B80">
        <w:t xml:space="preserve"> - </w:t>
      </w:r>
      <w:proofErr w:type="spellStart"/>
      <w:r w:rsidRPr="00264B80">
        <w:t>Infotype</w:t>
      </w:r>
      <w:proofErr w:type="spellEnd"/>
      <w:r w:rsidRPr="00264B80">
        <w:t xml:space="preserve"> </w:t>
      </w:r>
      <w:r>
        <w:t>9524</w:t>
      </w:r>
      <w:bookmarkEnd w:id="150"/>
      <w:bookmarkEnd w:id="151"/>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 xml:space="preserve">Annual values for Tax Reporting – </w:t>
      </w:r>
      <w:proofErr w:type="spellStart"/>
      <w:r>
        <w:rPr>
          <w:b/>
          <w:bCs/>
        </w:rPr>
        <w:t>Infotype</w:t>
      </w:r>
      <w:proofErr w:type="spellEnd"/>
      <w:r>
        <w:rPr>
          <w:b/>
          <w:bCs/>
        </w:rPr>
        <w:t xml:space="preserv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2" w:name="_Toc524694784"/>
      <w:bookmarkStart w:id="153" w:name="_Toc20827704"/>
      <w:r>
        <w:rPr>
          <w:lang w:val="en-AU"/>
        </w:rPr>
        <w:lastRenderedPageBreak/>
        <w:t>Appendix</w:t>
      </w:r>
      <w:bookmarkEnd w:id="152"/>
      <w:bookmarkEnd w:id="153"/>
      <w:r>
        <w:rPr>
          <w:lang w:val="en-AU"/>
        </w:rPr>
        <w:t xml:space="preserve">  </w:t>
      </w:r>
    </w:p>
    <w:p w14:paraId="2CC6BB49" w14:textId="77777777" w:rsidR="00A06EDF" w:rsidRDefault="00A06EDF" w:rsidP="00A06EDF">
      <w:pPr>
        <w:pStyle w:val="Heading3"/>
        <w:keepNext/>
      </w:pPr>
      <w:bookmarkStart w:id="154" w:name="_Toc200178137"/>
      <w:bookmarkStart w:id="155" w:name="_Toc417995102"/>
      <w:bookmarkStart w:id="156" w:name="_Toc517444287"/>
      <w:bookmarkStart w:id="157" w:name="_Toc520632479"/>
      <w:bookmarkStart w:id="158" w:name="_Toc524694785"/>
      <w:bookmarkStart w:id="159" w:name="_Toc20827705"/>
      <w:r>
        <w:t>ADP Reference Documents</w:t>
      </w:r>
      <w:bookmarkEnd w:id="154"/>
      <w:bookmarkEnd w:id="155"/>
      <w:bookmarkEnd w:id="156"/>
      <w:bookmarkEnd w:id="157"/>
      <w:bookmarkEnd w:id="158"/>
      <w:bookmarkEnd w:id="159"/>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1F3BBD">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1F3BB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1F3BBD">
        <w:trPr>
          <w:cantSplit/>
          <w:trHeight w:val="297"/>
        </w:trPr>
        <w:tc>
          <w:tcPr>
            <w:tcW w:w="1560" w:type="dxa"/>
            <w:shd w:val="clear" w:color="auto" w:fill="auto"/>
            <w:noWrap/>
            <w:vAlign w:val="center"/>
          </w:tcPr>
          <w:p w14:paraId="60451B48" w14:textId="77777777" w:rsidR="00E53677" w:rsidRPr="005B60F3" w:rsidRDefault="00E53677" w:rsidP="001F3BB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1F3BBD">
            <w:pPr>
              <w:pStyle w:val="TableText"/>
              <w:rPr>
                <w:szCs w:val="20"/>
                <w:lang w:eastAsia="zh-TW"/>
              </w:rPr>
            </w:pPr>
            <w:r w:rsidRPr="005B60F3">
              <w:rPr>
                <w:szCs w:val="20"/>
                <w:lang w:eastAsia="zh-TW"/>
              </w:rPr>
              <w:t>G2 SSL Data Entry</w:t>
            </w:r>
          </w:p>
        </w:tc>
        <w:bookmarkStart w:id="160" w:name="_MON_1598436527"/>
        <w:bookmarkEnd w:id="160"/>
        <w:tc>
          <w:tcPr>
            <w:tcW w:w="1843" w:type="dxa"/>
            <w:vAlign w:val="center"/>
          </w:tcPr>
          <w:p w14:paraId="393D037E" w14:textId="77777777" w:rsidR="00E53677" w:rsidRDefault="00E53677" w:rsidP="001F3BBD">
            <w:pPr>
              <w:pStyle w:val="TableText"/>
              <w:jc w:val="center"/>
              <w:rPr>
                <w:szCs w:val="20"/>
                <w:lang w:eastAsia="zh-TW"/>
              </w:rPr>
            </w:pPr>
            <w:r>
              <w:rPr>
                <w:szCs w:val="20"/>
                <w:lang w:eastAsia="zh-TW"/>
              </w:rPr>
              <w:object w:dxaOrig="1531" w:dyaOrig="1002" w14:anchorId="7439F031">
                <v:shape id="_x0000_i1028" type="#_x0000_t75" style="width:76.5pt;height:50.5pt" o:ole="">
                  <v:imagedata r:id="rId47" o:title=""/>
                </v:shape>
                <o:OLEObject Type="Embed" ProgID="Word.Document.12" ShapeID="_x0000_i1028" DrawAspect="Icon" ObjectID="_1647342167" r:id="rId48">
                  <o:FieldCodes>\s</o:FieldCodes>
                </o:OLEObject>
              </w:object>
            </w:r>
          </w:p>
        </w:tc>
      </w:tr>
      <w:tr w:rsidR="00E53677" w:rsidRPr="00F1402B" w14:paraId="0EC0FED9" w14:textId="77777777" w:rsidTr="001F3BBD">
        <w:trPr>
          <w:cantSplit/>
          <w:trHeight w:val="297"/>
        </w:trPr>
        <w:tc>
          <w:tcPr>
            <w:tcW w:w="1560" w:type="dxa"/>
            <w:shd w:val="clear" w:color="auto" w:fill="auto"/>
            <w:noWrap/>
            <w:vAlign w:val="center"/>
          </w:tcPr>
          <w:p w14:paraId="65211BFB" w14:textId="77777777" w:rsidR="00E53677" w:rsidRPr="00BE3791" w:rsidRDefault="00E53677" w:rsidP="001F3BB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1F3BBD">
            <w:pPr>
              <w:pStyle w:val="TableText"/>
              <w:rPr>
                <w:szCs w:val="20"/>
                <w:lang w:eastAsia="zh-TW"/>
              </w:rPr>
            </w:pPr>
            <w:r w:rsidRPr="00BE3791">
              <w:rPr>
                <w:szCs w:val="20"/>
                <w:lang w:eastAsia="zh-TW"/>
              </w:rPr>
              <w:t>Data Load with the ADP SSL Interface</w:t>
            </w:r>
          </w:p>
        </w:tc>
        <w:bookmarkStart w:id="161" w:name="_MON_1598436623"/>
        <w:bookmarkEnd w:id="161"/>
        <w:tc>
          <w:tcPr>
            <w:tcW w:w="1843" w:type="dxa"/>
            <w:vAlign w:val="center"/>
          </w:tcPr>
          <w:p w14:paraId="79500AF3" w14:textId="77777777" w:rsidR="00E53677" w:rsidRDefault="00E53677" w:rsidP="001F3BBD">
            <w:pPr>
              <w:pStyle w:val="TableText"/>
              <w:jc w:val="center"/>
              <w:rPr>
                <w:szCs w:val="20"/>
                <w:lang w:eastAsia="zh-TW"/>
              </w:rPr>
            </w:pPr>
            <w:r>
              <w:rPr>
                <w:szCs w:val="20"/>
                <w:lang w:eastAsia="zh-TW"/>
              </w:rPr>
              <w:object w:dxaOrig="1531" w:dyaOrig="1002" w14:anchorId="6DC08946">
                <v:shape id="_x0000_i1029" type="#_x0000_t75" style="width:76.5pt;height:50.5pt" o:ole="">
                  <v:imagedata r:id="rId49" o:title=""/>
                </v:shape>
                <o:OLEObject Type="Embed" ProgID="Word.Document.12" ShapeID="_x0000_i1029" DrawAspect="Icon" ObjectID="_1647342168" r:id="rId50">
                  <o:FieldCodes>\s</o:FieldCodes>
                </o:OLEObject>
              </w:object>
            </w:r>
          </w:p>
        </w:tc>
      </w:tr>
      <w:tr w:rsidR="004C1FEC" w:rsidRPr="00F1402B" w14:paraId="79C82F28" w14:textId="77777777" w:rsidTr="001F3BBD">
        <w:trPr>
          <w:cantSplit/>
          <w:trHeight w:val="297"/>
        </w:trPr>
        <w:tc>
          <w:tcPr>
            <w:tcW w:w="1560" w:type="dxa"/>
            <w:shd w:val="clear" w:color="auto" w:fill="auto"/>
            <w:noWrap/>
            <w:vAlign w:val="center"/>
          </w:tcPr>
          <w:p w14:paraId="1CFD73F8" w14:textId="1D8C70E0" w:rsidR="004C1FEC" w:rsidRPr="00C0644E" w:rsidRDefault="00D916D5" w:rsidP="004C1FEC">
            <w:pPr>
              <w:jc w:val="center"/>
              <w:rPr>
                <w:rFonts w:ascii="Arial" w:eastAsia="MS Mincho" w:hAnsi="Arial" w:cs="Arial"/>
                <w:sz w:val="20"/>
                <w:szCs w:val="20"/>
                <w:lang w:eastAsia="en-AU"/>
              </w:rPr>
            </w:pPr>
            <w:hyperlink r:id="rId51" w:history="1">
              <w:r w:rsidR="004C1FEC"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D916D5" w:rsidP="004C1FEC">
            <w:pPr>
              <w:pStyle w:val="TableText"/>
              <w:jc w:val="center"/>
              <w:rPr>
                <w:szCs w:val="20"/>
                <w:lang w:eastAsia="zh-TW"/>
              </w:rPr>
            </w:pPr>
            <w:hyperlink r:id="rId52" w:history="1">
              <w:r w:rsidR="004C1FEC" w:rsidRPr="00D868B7">
                <w:rPr>
                  <w:rStyle w:val="Hyperlink"/>
                  <w:szCs w:val="20"/>
                  <w:lang w:eastAsia="zh-TW"/>
                </w:rPr>
                <w:t xml:space="preserve">Project </w:t>
              </w:r>
              <w:proofErr w:type="spellStart"/>
              <w:r w:rsidR="004C1FEC" w:rsidRPr="00D868B7">
                <w:rPr>
                  <w:rStyle w:val="Hyperlink"/>
                  <w:szCs w:val="20"/>
                  <w:lang w:eastAsia="zh-TW"/>
                </w:rPr>
                <w:t>cRoom</w:t>
              </w:r>
              <w:proofErr w:type="spellEnd"/>
            </w:hyperlink>
          </w:p>
        </w:tc>
      </w:tr>
      <w:tr w:rsidR="00E53677" w:rsidRPr="00F1402B" w14:paraId="3B091D64" w14:textId="77777777" w:rsidTr="001F3BBD">
        <w:trPr>
          <w:cantSplit/>
          <w:trHeight w:val="297"/>
        </w:trPr>
        <w:tc>
          <w:tcPr>
            <w:tcW w:w="1560" w:type="dxa"/>
            <w:shd w:val="clear" w:color="auto" w:fill="auto"/>
            <w:noWrap/>
            <w:vAlign w:val="center"/>
          </w:tcPr>
          <w:p w14:paraId="0FC61D47" w14:textId="5A454E90"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1F3BBD">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5BD9D78F" w:rsidR="00E53677" w:rsidRPr="000D5DF5" w:rsidRDefault="001F3BBD" w:rsidP="001F3BBD">
            <w:pPr>
              <w:pStyle w:val="TableText"/>
              <w:jc w:val="center"/>
              <w:rPr>
                <w:rFonts w:cs="Arial"/>
                <w:szCs w:val="20"/>
              </w:rPr>
            </w:pPr>
            <w:r>
              <w:rPr>
                <w:rFonts w:cs="Arial"/>
                <w:szCs w:val="20"/>
              </w:rPr>
              <w:t xml:space="preserve">Project </w:t>
            </w:r>
            <w:proofErr w:type="spellStart"/>
            <w:r>
              <w:rPr>
                <w:rFonts w:cs="Arial"/>
                <w:szCs w:val="20"/>
              </w:rPr>
              <w:t>cRoom</w:t>
            </w:r>
            <w:proofErr w:type="spellEnd"/>
          </w:p>
        </w:tc>
      </w:tr>
      <w:tr w:rsidR="00E53677" w:rsidRPr="00F1402B" w14:paraId="612B6C23" w14:textId="77777777" w:rsidTr="001F3BBD">
        <w:trPr>
          <w:cantSplit/>
          <w:trHeight w:val="297"/>
        </w:trPr>
        <w:tc>
          <w:tcPr>
            <w:tcW w:w="1560" w:type="dxa"/>
            <w:shd w:val="clear" w:color="auto" w:fill="auto"/>
            <w:noWrap/>
            <w:vAlign w:val="center"/>
          </w:tcPr>
          <w:p w14:paraId="67B94C35" w14:textId="2FE3C594" w:rsidR="00E53677" w:rsidRPr="005B60F3" w:rsidRDefault="00E53677" w:rsidP="001F3BBD">
            <w:pPr>
              <w:jc w:val="center"/>
              <w:rPr>
                <w:rStyle w:val="Hyperlink"/>
                <w:rFonts w:ascii="Arial" w:hAnsi="Arial" w:cs="Arial"/>
              </w:rPr>
            </w:pPr>
          </w:p>
        </w:tc>
        <w:tc>
          <w:tcPr>
            <w:tcW w:w="6378" w:type="dxa"/>
            <w:vAlign w:val="center"/>
          </w:tcPr>
          <w:p w14:paraId="4AAD8703" w14:textId="5FB8CDDD" w:rsidR="00E53677" w:rsidRPr="00C0644E"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222656BA" w:rsidR="00E53677" w:rsidRPr="0026611E" w:rsidRDefault="001F3BBD" w:rsidP="001F3BBD">
            <w:pPr>
              <w:pStyle w:val="TableText"/>
              <w:jc w:val="center"/>
              <w:rPr>
                <w:szCs w:val="20"/>
                <w:lang w:eastAsia="zh-TW"/>
              </w:rPr>
            </w:pPr>
            <w:r>
              <w:rPr>
                <w:rFonts w:cs="Arial"/>
                <w:szCs w:val="20"/>
              </w:rPr>
              <w:t xml:space="preserve">Project </w:t>
            </w:r>
            <w:proofErr w:type="spellStart"/>
            <w:r>
              <w:rPr>
                <w:rFonts w:cs="Arial"/>
                <w:szCs w:val="20"/>
              </w:rPr>
              <w:t>cRoom</w:t>
            </w:r>
            <w:proofErr w:type="spellEnd"/>
          </w:p>
        </w:tc>
      </w:tr>
      <w:tr w:rsidR="00E53677" w:rsidRPr="00F1402B" w14:paraId="5DD1AB97" w14:textId="77777777" w:rsidTr="001F3BBD">
        <w:trPr>
          <w:cantSplit/>
          <w:trHeight w:val="297"/>
        </w:trPr>
        <w:tc>
          <w:tcPr>
            <w:tcW w:w="1560" w:type="dxa"/>
            <w:shd w:val="clear" w:color="auto" w:fill="auto"/>
            <w:noWrap/>
            <w:vAlign w:val="center"/>
          </w:tcPr>
          <w:p w14:paraId="59E07585" w14:textId="77777777" w:rsidR="00E53677" w:rsidRDefault="00E53677" w:rsidP="001F3BBD">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1F3BBD">
            <w:pPr>
              <w:pStyle w:val="TableText"/>
              <w:jc w:val="center"/>
              <w:rPr>
                <w:szCs w:val="20"/>
                <w:lang w:eastAsia="zh-TW"/>
              </w:rPr>
            </w:pPr>
          </w:p>
        </w:tc>
      </w:tr>
      <w:tr w:rsidR="004C1FEC" w:rsidRPr="00F1402B" w14:paraId="7B602537" w14:textId="77777777" w:rsidTr="001F3BBD">
        <w:trPr>
          <w:cantSplit/>
          <w:trHeight w:val="297"/>
        </w:trPr>
        <w:tc>
          <w:tcPr>
            <w:tcW w:w="1560" w:type="dxa"/>
            <w:shd w:val="clear" w:color="auto" w:fill="auto"/>
            <w:noWrap/>
            <w:vAlign w:val="center"/>
          </w:tcPr>
          <w:p w14:paraId="4FB0A2FC" w14:textId="71F2FF16" w:rsidR="004C1FEC" w:rsidRPr="005B60F3" w:rsidRDefault="00D916D5" w:rsidP="004C1FEC">
            <w:pPr>
              <w:jc w:val="center"/>
              <w:rPr>
                <w:rStyle w:val="Hyperlink"/>
              </w:rPr>
            </w:pPr>
            <w:hyperlink r:id="rId53" w:history="1">
              <w:r w:rsidR="004C1FEC" w:rsidRPr="005B60F3">
                <w:rPr>
                  <w:rStyle w:val="Hyperlink"/>
                  <w:rFonts w:ascii="Arial" w:eastAsia="MS Mincho" w:hAnsi="Arial" w:cs="Arial"/>
                  <w:sz w:val="20"/>
                  <w:szCs w:val="20"/>
                  <w:lang w:eastAsia="en-AU"/>
                </w:rPr>
                <w:t>GV00003434</w:t>
              </w:r>
            </w:hyperlink>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D916D5" w:rsidP="004C1FEC">
            <w:pPr>
              <w:pStyle w:val="TableText"/>
              <w:jc w:val="center"/>
              <w:rPr>
                <w:szCs w:val="20"/>
                <w:lang w:eastAsia="zh-TW"/>
              </w:rPr>
            </w:pPr>
            <w:hyperlink r:id="rId54" w:history="1">
              <w:r w:rsidR="004C1FEC" w:rsidRPr="00D868B7">
                <w:rPr>
                  <w:rStyle w:val="Hyperlink"/>
                  <w:szCs w:val="20"/>
                  <w:lang w:eastAsia="zh-TW"/>
                </w:rPr>
                <w:t xml:space="preserve">Project </w:t>
              </w:r>
              <w:proofErr w:type="spellStart"/>
              <w:r w:rsidR="004C1FEC" w:rsidRPr="00D868B7">
                <w:rPr>
                  <w:rStyle w:val="Hyperlink"/>
                  <w:szCs w:val="20"/>
                  <w:lang w:eastAsia="zh-TW"/>
                </w:rPr>
                <w:t>cRoom</w:t>
              </w:r>
              <w:proofErr w:type="spellEnd"/>
            </w:hyperlink>
          </w:p>
        </w:tc>
      </w:tr>
      <w:tr w:rsidR="00E53677" w:rsidRPr="00F1402B" w14:paraId="07B8E35E" w14:textId="77777777" w:rsidTr="001F3BBD">
        <w:trPr>
          <w:cantSplit/>
          <w:trHeight w:val="297"/>
        </w:trPr>
        <w:tc>
          <w:tcPr>
            <w:tcW w:w="1560" w:type="dxa"/>
            <w:shd w:val="clear" w:color="auto" w:fill="auto"/>
            <w:noWrap/>
            <w:vAlign w:val="center"/>
          </w:tcPr>
          <w:p w14:paraId="3280B8C6" w14:textId="62CD366A"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1F3BBD">
            <w:pPr>
              <w:pStyle w:val="TableText"/>
              <w:rPr>
                <w:szCs w:val="20"/>
                <w:lang w:eastAsia="zh-TW"/>
              </w:rPr>
            </w:pPr>
            <w:proofErr w:type="spellStart"/>
            <w:r>
              <w:rPr>
                <w:szCs w:val="20"/>
                <w:lang w:eastAsia="zh-TW"/>
              </w:rPr>
              <w:t>RMIT</w:t>
            </w:r>
            <w:r w:rsidRPr="005B60F3">
              <w:rPr>
                <w:szCs w:val="20"/>
                <w:lang w:eastAsia="zh-TW"/>
              </w:rPr>
              <w:t>_Global_Vs_local_Infotypes</w:t>
            </w:r>
            <w:proofErr w:type="spellEnd"/>
          </w:p>
        </w:tc>
        <w:tc>
          <w:tcPr>
            <w:tcW w:w="1843" w:type="dxa"/>
            <w:vAlign w:val="center"/>
          </w:tcPr>
          <w:p w14:paraId="407C9DA7" w14:textId="79D6B783" w:rsidR="00E53677" w:rsidRPr="0026611E" w:rsidRDefault="00E53677" w:rsidP="001F3BBD">
            <w:pPr>
              <w:pStyle w:val="TableText"/>
              <w:jc w:val="center"/>
              <w:rPr>
                <w:szCs w:val="20"/>
                <w:lang w:eastAsia="zh-TW"/>
              </w:rPr>
            </w:pPr>
          </w:p>
        </w:tc>
      </w:tr>
      <w:tr w:rsidR="00E53677" w:rsidRPr="00F1402B" w14:paraId="55F94392" w14:textId="77777777" w:rsidTr="001F3BBD">
        <w:trPr>
          <w:cantSplit/>
          <w:trHeight w:val="297"/>
        </w:trPr>
        <w:tc>
          <w:tcPr>
            <w:tcW w:w="1560" w:type="dxa"/>
            <w:shd w:val="clear" w:color="auto" w:fill="auto"/>
            <w:noWrap/>
            <w:vAlign w:val="center"/>
          </w:tcPr>
          <w:p w14:paraId="5AF73C80" w14:textId="77777777" w:rsidR="00E53677" w:rsidRDefault="00E53677" w:rsidP="001F3BBD">
            <w:pPr>
              <w:jc w:val="center"/>
            </w:pPr>
            <w:r>
              <w:t>-</w:t>
            </w:r>
          </w:p>
        </w:tc>
        <w:tc>
          <w:tcPr>
            <w:tcW w:w="6378" w:type="dxa"/>
            <w:vAlign w:val="center"/>
          </w:tcPr>
          <w:p w14:paraId="59D8F2E9" w14:textId="77777777" w:rsidR="00E53677" w:rsidRPr="005B60F3" w:rsidRDefault="00E53677" w:rsidP="001F3BBD">
            <w:pPr>
              <w:pStyle w:val="TableText"/>
              <w:rPr>
                <w:szCs w:val="20"/>
                <w:lang w:eastAsia="zh-TW"/>
              </w:rPr>
            </w:pPr>
            <w:r>
              <w:rPr>
                <w:szCs w:val="20"/>
                <w:lang w:eastAsia="zh-TW"/>
              </w:rPr>
              <w:t>SSL Template</w:t>
            </w:r>
          </w:p>
        </w:tc>
        <w:tc>
          <w:tcPr>
            <w:tcW w:w="1843" w:type="dxa"/>
            <w:vAlign w:val="center"/>
          </w:tcPr>
          <w:p w14:paraId="72EBAA82" w14:textId="7B794A31" w:rsidR="00E53677" w:rsidRPr="00ED4649" w:rsidRDefault="00ED4649" w:rsidP="001F3BBD">
            <w:pPr>
              <w:pStyle w:val="TableText"/>
              <w:jc w:val="center"/>
              <w:rPr>
                <w:rFonts w:eastAsia="宋体"/>
                <w:szCs w:val="20"/>
                <w:lang w:eastAsia="zh-CN"/>
              </w:rPr>
            </w:pPr>
            <w:r>
              <w:rPr>
                <w:rFonts w:eastAsia="宋体" w:hint="eastAsia"/>
                <w:szCs w:val="20"/>
                <w:lang w:eastAsia="zh-CN"/>
              </w:rPr>
              <w:t>P</w:t>
            </w:r>
            <w:r>
              <w:rPr>
                <w:rFonts w:eastAsia="宋体"/>
                <w:szCs w:val="20"/>
                <w:lang w:eastAsia="zh-CN"/>
              </w:rPr>
              <w:t xml:space="preserve">roject </w:t>
            </w:r>
            <w:proofErr w:type="spellStart"/>
            <w:r>
              <w:rPr>
                <w:rFonts w:eastAsia="宋体"/>
                <w:szCs w:val="20"/>
                <w:lang w:eastAsia="zh-CN"/>
              </w:rPr>
              <w:t>cRoom</w:t>
            </w:r>
            <w:proofErr w:type="spellEnd"/>
          </w:p>
        </w:tc>
      </w:tr>
      <w:tr w:rsidR="00E53677" w:rsidRPr="00F1402B" w14:paraId="701803F6" w14:textId="77777777" w:rsidTr="001F3BBD">
        <w:trPr>
          <w:cantSplit/>
          <w:trHeight w:val="297"/>
        </w:trPr>
        <w:tc>
          <w:tcPr>
            <w:tcW w:w="1560" w:type="dxa"/>
            <w:shd w:val="clear" w:color="auto" w:fill="auto"/>
            <w:noWrap/>
            <w:vAlign w:val="center"/>
          </w:tcPr>
          <w:p w14:paraId="56A22C1A" w14:textId="77777777" w:rsidR="00E53677" w:rsidRDefault="00E53677" w:rsidP="001F3BBD">
            <w:pPr>
              <w:jc w:val="center"/>
            </w:pPr>
            <w:r>
              <w:t>-</w:t>
            </w:r>
          </w:p>
        </w:tc>
        <w:tc>
          <w:tcPr>
            <w:tcW w:w="6378" w:type="dxa"/>
            <w:vAlign w:val="center"/>
          </w:tcPr>
          <w:p w14:paraId="2682C926" w14:textId="77777777" w:rsidR="00E53677" w:rsidRDefault="00E53677" w:rsidP="001F3BBD">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1F3BBD">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5"/>
      <w:footerReference w:type="even" r:id="rId56"/>
      <w:footerReference w:type="default" r:id="rId57"/>
      <w:headerReference w:type="first" r:id="rId58"/>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 w:author="Qi Wang" w:date="2019-11-09T19:40:00Z" w:initials="QW">
    <w:p w14:paraId="343BE930" w14:textId="645A538F" w:rsidR="00D57986" w:rsidRPr="001C45AA" w:rsidRDefault="00D57986">
      <w:pPr>
        <w:pStyle w:val="CommentText"/>
        <w:rPr>
          <w:rFonts w:eastAsia="宋体"/>
          <w:lang w:eastAsia="zh-CN"/>
        </w:rPr>
      </w:pPr>
      <w:r>
        <w:rPr>
          <w:rStyle w:val="CommentReference"/>
        </w:rPr>
        <w:annotationRef/>
      </w:r>
      <w:r>
        <w:rPr>
          <w:rFonts w:eastAsia="宋体" w:hint="eastAsia"/>
          <w:lang w:eastAsia="zh-CN"/>
        </w:rPr>
        <w:t>T</w:t>
      </w:r>
      <w:r>
        <w:rPr>
          <w:rFonts w:eastAsia="宋体"/>
          <w:lang w:eastAsia="zh-CN"/>
        </w:rPr>
        <w:t>he PTD/YTD data set definition of RMIT VN will be added later when configuration solution been finalized</w:t>
      </w:r>
    </w:p>
  </w:comment>
  <w:comment w:id="48" w:author="Qi Wang" w:date="2019-11-09T19:44:00Z" w:initials="QW">
    <w:p w14:paraId="3F42FDD2" w14:textId="191D4E93" w:rsidR="00D57986" w:rsidRPr="009A2486" w:rsidRDefault="00D57986">
      <w:pPr>
        <w:pStyle w:val="CommentText"/>
        <w:rPr>
          <w:rFonts w:eastAsia="宋体"/>
          <w:lang w:eastAsia="zh-CN"/>
        </w:rPr>
      </w:pPr>
      <w:r>
        <w:rPr>
          <w:rStyle w:val="CommentReference"/>
        </w:rPr>
        <w:annotationRef/>
      </w:r>
      <w:r>
        <w:rPr>
          <w:rFonts w:eastAsia="宋体"/>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3BE930" w15:done="0"/>
  <w15:commentEx w15:paraId="3F42FD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BE930" w16cid:durableId="2226FBCB"/>
  <w16cid:commentId w16cid:paraId="3F42FDD2" w16cid:durableId="2226FB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95DEF" w14:textId="77777777" w:rsidR="00D916D5" w:rsidRDefault="00D916D5" w:rsidP="00560574">
      <w:r>
        <w:separator/>
      </w:r>
    </w:p>
  </w:endnote>
  <w:endnote w:type="continuationSeparator" w:id="0">
    <w:p w14:paraId="3FB26023" w14:textId="77777777" w:rsidR="00D916D5" w:rsidRDefault="00D916D5"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E2835" w14:textId="77777777" w:rsidR="00D57986" w:rsidRDefault="00D57986"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D57986" w:rsidRDefault="00D57986" w:rsidP="00560574">
    <w:pPr>
      <w:pStyle w:val="Footer"/>
    </w:pPr>
  </w:p>
  <w:p w14:paraId="35A369F7" w14:textId="77777777" w:rsidR="00D57986" w:rsidRDefault="00D57986" w:rsidP="005605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B148A" w14:textId="77777777" w:rsidR="00D57986" w:rsidRPr="00610DD4" w:rsidRDefault="00D57986"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52E1C0" id="_x0000_t32" coordsize="21600,21600" o:spt="32" o:oned="t" path="m,l21600,21600e" filled="f">
              <v:path arrowok="t" fillok="f" o:connecttype="none"/>
              <o:lock v:ext="edit" shapetype="t"/>
            </v:shapetype>
            <v:shape id="Straight Arrow Connector 13" o:spid="_x0000_s1026" type="#_x0000_t32" style="position:absolute;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Pr>
        <w:rFonts w:ascii="Arial" w:hAnsi="Arial" w:cs="Arial"/>
        <w:bCs/>
        <w:noProof/>
        <w:sz w:val="16"/>
        <w:szCs w:val="16"/>
        <w:lang w:val="en-AU"/>
      </w:rPr>
      <w:t>10</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25C0D" w14:textId="77777777" w:rsidR="00D916D5" w:rsidRDefault="00D916D5" w:rsidP="00560574">
      <w:r>
        <w:separator/>
      </w:r>
    </w:p>
  </w:footnote>
  <w:footnote w:type="continuationSeparator" w:id="0">
    <w:p w14:paraId="3214B7B9" w14:textId="77777777" w:rsidR="00D916D5" w:rsidRDefault="00D916D5" w:rsidP="0056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2E259" w14:textId="77777777" w:rsidR="00D57986" w:rsidRPr="00362CAD" w:rsidRDefault="00D57986"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1385B045" w:rsidR="00D57986" w:rsidRPr="00610DD4" w:rsidRDefault="00D57986"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0A708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0A708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0A7089">
                            <w:rPr>
                              <w:rFonts w:ascii="Arial" w:hAnsi="Arial" w:cs="Arial"/>
                              <w:noProof/>
                              <w:sz w:val="16"/>
                              <w:szCs w:val="16"/>
                            </w:rPr>
                            <w:t>1.3</w:t>
                          </w:r>
                          <w:r w:rsidRPr="00610DD4">
                            <w:rPr>
                              <w:rFonts w:ascii="Arial" w:hAnsi="Arial" w:cs="Arial"/>
                              <w:sz w:val="16"/>
                              <w:szCs w:val="16"/>
                            </w:rPr>
                            <w:fldChar w:fldCharType="end"/>
                          </w:r>
                        </w:p>
                        <w:p w14:paraId="700602ED" w14:textId="77777777" w:rsidR="00D57986" w:rsidRPr="00610DD4" w:rsidRDefault="00D57986"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1385B045" w:rsidR="00D57986" w:rsidRPr="00610DD4" w:rsidRDefault="00D57986"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0A708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0A708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0A7089">
                      <w:rPr>
                        <w:rFonts w:ascii="Arial" w:hAnsi="Arial" w:cs="Arial"/>
                        <w:noProof/>
                        <w:sz w:val="16"/>
                        <w:szCs w:val="16"/>
                      </w:rPr>
                      <w:t>1.3</w:t>
                    </w:r>
                    <w:r w:rsidRPr="00610DD4">
                      <w:rPr>
                        <w:rFonts w:ascii="Arial" w:hAnsi="Arial" w:cs="Arial"/>
                        <w:sz w:val="16"/>
                        <w:szCs w:val="16"/>
                      </w:rPr>
                      <w:fldChar w:fldCharType="end"/>
                    </w:r>
                  </w:p>
                  <w:p w14:paraId="700602ED" w14:textId="77777777" w:rsidR="00D57986" w:rsidRPr="00610DD4" w:rsidRDefault="00D57986" w:rsidP="00034326">
                    <w:pPr>
                      <w:jc w:val="right"/>
                      <w:rPr>
                        <w:rFonts w:ascii="Arial" w:hAnsi="Arial" w:cs="Arial"/>
                        <w:sz w:val="16"/>
                        <w:szCs w:val="16"/>
                      </w:rPr>
                    </w:pPr>
                  </w:p>
                </w:txbxContent>
              </v:textbox>
            </v:shape>
          </w:pict>
        </mc:Fallback>
      </mc:AlternateContent>
    </w:r>
  </w:p>
  <w:p w14:paraId="0FD27003" w14:textId="77777777" w:rsidR="00D57986" w:rsidRDefault="00D57986"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1B6BC6" id="_x0000_t32" coordsize="21600,21600" o:spt="32" o:oned="t" path="m,l21600,21600e" filled="f">
              <v:path arrowok="t" fillok="f" o:connecttype="none"/>
              <o:lock v:ext="edit" shapetype="t"/>
            </v:shapetype>
            <v:shape id="Straight Arrow Connector 6" o:spid="_x0000_s1026" type="#_x0000_t32" style="position:absolute;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DDA12" w14:textId="77777777" w:rsidR="00D57986" w:rsidRDefault="00D57986"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660F94"/>
    <w:multiLevelType w:val="hybridMultilevel"/>
    <w:tmpl w:val="8DEAD1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9"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0DA72FC"/>
    <w:multiLevelType w:val="hybridMultilevel"/>
    <w:tmpl w:val="E32CB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B5766B5"/>
    <w:multiLevelType w:val="hybridMultilevel"/>
    <w:tmpl w:val="02500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F7B4206"/>
    <w:multiLevelType w:val="hybridMultilevel"/>
    <w:tmpl w:val="27903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3008CB"/>
    <w:multiLevelType w:val="hybridMultilevel"/>
    <w:tmpl w:val="18FA82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E529E0"/>
    <w:multiLevelType w:val="hybridMultilevel"/>
    <w:tmpl w:val="881883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8D046FB"/>
    <w:multiLevelType w:val="hybridMultilevel"/>
    <w:tmpl w:val="8454F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9E763A7"/>
    <w:multiLevelType w:val="hybridMultilevel"/>
    <w:tmpl w:val="6DE218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2"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32"/>
  </w:num>
  <w:num w:numId="2">
    <w:abstractNumId w:val="13"/>
  </w:num>
  <w:num w:numId="3">
    <w:abstractNumId w:val="23"/>
  </w:num>
  <w:num w:numId="4">
    <w:abstractNumId w:val="5"/>
  </w:num>
  <w:num w:numId="5">
    <w:abstractNumId w:val="27"/>
  </w:num>
  <w:num w:numId="6">
    <w:abstractNumId w:val="6"/>
  </w:num>
  <w:num w:numId="7">
    <w:abstractNumId w:val="1"/>
  </w:num>
  <w:num w:numId="8">
    <w:abstractNumId w:val="8"/>
  </w:num>
  <w:num w:numId="9">
    <w:abstractNumId w:val="12"/>
  </w:num>
  <w:num w:numId="10">
    <w:abstractNumId w:val="18"/>
  </w:num>
  <w:num w:numId="11">
    <w:abstractNumId w:val="21"/>
  </w:num>
  <w:num w:numId="12">
    <w:abstractNumId w:val="29"/>
  </w:num>
  <w:num w:numId="13">
    <w:abstractNumId w:val="22"/>
  </w:num>
  <w:num w:numId="14">
    <w:abstractNumId w:val="30"/>
  </w:num>
  <w:num w:numId="15">
    <w:abstractNumId w:val="15"/>
  </w:num>
  <w:num w:numId="16">
    <w:abstractNumId w:val="11"/>
  </w:num>
  <w:num w:numId="17">
    <w:abstractNumId w:val="28"/>
  </w:num>
  <w:num w:numId="18">
    <w:abstractNumId w:val="9"/>
  </w:num>
  <w:num w:numId="19">
    <w:abstractNumId w:val="2"/>
  </w:num>
  <w:num w:numId="20">
    <w:abstractNumId w:val="25"/>
  </w:num>
  <w:num w:numId="21">
    <w:abstractNumId w:val="19"/>
  </w:num>
  <w:num w:numId="22">
    <w:abstractNumId w:val="24"/>
  </w:num>
  <w:num w:numId="23">
    <w:abstractNumId w:val="3"/>
  </w:num>
  <w:num w:numId="24">
    <w:abstractNumId w:val="0"/>
  </w:num>
  <w:num w:numId="25">
    <w:abstractNumId w:val="7"/>
  </w:num>
  <w:num w:numId="26">
    <w:abstractNumId w:val="20"/>
  </w:num>
  <w:num w:numId="27">
    <w:abstractNumId w:val="10"/>
  </w:num>
  <w:num w:numId="28">
    <w:abstractNumId w:val="16"/>
  </w:num>
  <w:num w:numId="29">
    <w:abstractNumId w:val="14"/>
  </w:num>
  <w:num w:numId="30">
    <w:abstractNumId w:val="17"/>
  </w:num>
  <w:num w:numId="31">
    <w:abstractNumId w:val="4"/>
  </w:num>
  <w:num w:numId="32">
    <w:abstractNumId w:val="31"/>
  </w:num>
  <w:num w:numId="33">
    <w:abstractNumId w:val="26"/>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021E"/>
    <w:rsid w:val="0000007E"/>
    <w:rsid w:val="000005BB"/>
    <w:rsid w:val="000119CB"/>
    <w:rsid w:val="000330EC"/>
    <w:rsid w:val="00034326"/>
    <w:rsid w:val="0004283B"/>
    <w:rsid w:val="000658B1"/>
    <w:rsid w:val="00075353"/>
    <w:rsid w:val="00092359"/>
    <w:rsid w:val="000A514E"/>
    <w:rsid w:val="000A7089"/>
    <w:rsid w:val="000C1A43"/>
    <w:rsid w:val="000C3BD5"/>
    <w:rsid w:val="000D2E64"/>
    <w:rsid w:val="000D54C6"/>
    <w:rsid w:val="000F02B6"/>
    <w:rsid w:val="000F5ED4"/>
    <w:rsid w:val="000F6854"/>
    <w:rsid w:val="00127202"/>
    <w:rsid w:val="00140811"/>
    <w:rsid w:val="001549E6"/>
    <w:rsid w:val="00156432"/>
    <w:rsid w:val="001569DD"/>
    <w:rsid w:val="001816AB"/>
    <w:rsid w:val="00182ED4"/>
    <w:rsid w:val="00183545"/>
    <w:rsid w:val="001A2AA1"/>
    <w:rsid w:val="001A4C45"/>
    <w:rsid w:val="001A6FB9"/>
    <w:rsid w:val="001B1D4C"/>
    <w:rsid w:val="001C45AA"/>
    <w:rsid w:val="001D784D"/>
    <w:rsid w:val="001F3BBD"/>
    <w:rsid w:val="00203196"/>
    <w:rsid w:val="00206E69"/>
    <w:rsid w:val="00220CF8"/>
    <w:rsid w:val="00224D66"/>
    <w:rsid w:val="00253145"/>
    <w:rsid w:val="00257046"/>
    <w:rsid w:val="00280E53"/>
    <w:rsid w:val="00283FDD"/>
    <w:rsid w:val="002A79A6"/>
    <w:rsid w:val="002B21E7"/>
    <w:rsid w:val="002B336E"/>
    <w:rsid w:val="002B67CB"/>
    <w:rsid w:val="002C2DCF"/>
    <w:rsid w:val="002E1A1C"/>
    <w:rsid w:val="002E4336"/>
    <w:rsid w:val="002F36E2"/>
    <w:rsid w:val="003005F0"/>
    <w:rsid w:val="00340F0A"/>
    <w:rsid w:val="00362CAD"/>
    <w:rsid w:val="00386A30"/>
    <w:rsid w:val="00395B6E"/>
    <w:rsid w:val="00397BEC"/>
    <w:rsid w:val="003A5E4C"/>
    <w:rsid w:val="003C05EF"/>
    <w:rsid w:val="003C0E77"/>
    <w:rsid w:val="003D579C"/>
    <w:rsid w:val="003E044A"/>
    <w:rsid w:val="003E4D8C"/>
    <w:rsid w:val="003E7EA3"/>
    <w:rsid w:val="003F342C"/>
    <w:rsid w:val="00403963"/>
    <w:rsid w:val="004133C6"/>
    <w:rsid w:val="0041437F"/>
    <w:rsid w:val="00427433"/>
    <w:rsid w:val="00437CD4"/>
    <w:rsid w:val="0044222B"/>
    <w:rsid w:val="0044744D"/>
    <w:rsid w:val="00447A59"/>
    <w:rsid w:val="00466599"/>
    <w:rsid w:val="00472853"/>
    <w:rsid w:val="00473FCB"/>
    <w:rsid w:val="00480D78"/>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1DB3"/>
    <w:rsid w:val="0061765C"/>
    <w:rsid w:val="006477B4"/>
    <w:rsid w:val="00677A11"/>
    <w:rsid w:val="006919FE"/>
    <w:rsid w:val="00692289"/>
    <w:rsid w:val="00695F90"/>
    <w:rsid w:val="006A1E69"/>
    <w:rsid w:val="006A78AF"/>
    <w:rsid w:val="006E74C6"/>
    <w:rsid w:val="007137C1"/>
    <w:rsid w:val="0072133E"/>
    <w:rsid w:val="00732F07"/>
    <w:rsid w:val="00740DEA"/>
    <w:rsid w:val="00761810"/>
    <w:rsid w:val="00781C99"/>
    <w:rsid w:val="00796517"/>
    <w:rsid w:val="00796C93"/>
    <w:rsid w:val="007B1F96"/>
    <w:rsid w:val="007C30F5"/>
    <w:rsid w:val="007C567A"/>
    <w:rsid w:val="007C69E2"/>
    <w:rsid w:val="007D2732"/>
    <w:rsid w:val="00814CC6"/>
    <w:rsid w:val="008309E7"/>
    <w:rsid w:val="00830C2D"/>
    <w:rsid w:val="00842155"/>
    <w:rsid w:val="00844048"/>
    <w:rsid w:val="00865B70"/>
    <w:rsid w:val="008806F9"/>
    <w:rsid w:val="0089795E"/>
    <w:rsid w:val="008A3170"/>
    <w:rsid w:val="008A6C03"/>
    <w:rsid w:val="008C6B85"/>
    <w:rsid w:val="008C783E"/>
    <w:rsid w:val="008C7E36"/>
    <w:rsid w:val="008E25AC"/>
    <w:rsid w:val="008E3033"/>
    <w:rsid w:val="00912E13"/>
    <w:rsid w:val="00913B41"/>
    <w:rsid w:val="00917FAE"/>
    <w:rsid w:val="0092305A"/>
    <w:rsid w:val="00930BCF"/>
    <w:rsid w:val="00946BFE"/>
    <w:rsid w:val="009474F3"/>
    <w:rsid w:val="00993D24"/>
    <w:rsid w:val="009A2486"/>
    <w:rsid w:val="009A75C1"/>
    <w:rsid w:val="009B28EA"/>
    <w:rsid w:val="009B754E"/>
    <w:rsid w:val="009D5718"/>
    <w:rsid w:val="009E0279"/>
    <w:rsid w:val="009E7E11"/>
    <w:rsid w:val="00A010E3"/>
    <w:rsid w:val="00A06EDF"/>
    <w:rsid w:val="00A1551A"/>
    <w:rsid w:val="00A2163F"/>
    <w:rsid w:val="00A33C3C"/>
    <w:rsid w:val="00A40C94"/>
    <w:rsid w:val="00A60572"/>
    <w:rsid w:val="00A6291E"/>
    <w:rsid w:val="00A769FD"/>
    <w:rsid w:val="00A8569D"/>
    <w:rsid w:val="00AA02C6"/>
    <w:rsid w:val="00AA7316"/>
    <w:rsid w:val="00AD2B89"/>
    <w:rsid w:val="00AD7DB8"/>
    <w:rsid w:val="00B03CBC"/>
    <w:rsid w:val="00B14742"/>
    <w:rsid w:val="00B21DB7"/>
    <w:rsid w:val="00B27FC0"/>
    <w:rsid w:val="00B707B6"/>
    <w:rsid w:val="00B7455D"/>
    <w:rsid w:val="00B74AD4"/>
    <w:rsid w:val="00B8385D"/>
    <w:rsid w:val="00BA37EA"/>
    <w:rsid w:val="00BB5A61"/>
    <w:rsid w:val="00BD5076"/>
    <w:rsid w:val="00BE64C7"/>
    <w:rsid w:val="00BF1045"/>
    <w:rsid w:val="00BF6060"/>
    <w:rsid w:val="00C30E27"/>
    <w:rsid w:val="00C46528"/>
    <w:rsid w:val="00C57CAA"/>
    <w:rsid w:val="00C872FF"/>
    <w:rsid w:val="00CC62CA"/>
    <w:rsid w:val="00CC78E4"/>
    <w:rsid w:val="00CF554F"/>
    <w:rsid w:val="00D05468"/>
    <w:rsid w:val="00D54EAE"/>
    <w:rsid w:val="00D57986"/>
    <w:rsid w:val="00D916D5"/>
    <w:rsid w:val="00D97F3D"/>
    <w:rsid w:val="00DA3A23"/>
    <w:rsid w:val="00DB1ACF"/>
    <w:rsid w:val="00DC0C2D"/>
    <w:rsid w:val="00DC685F"/>
    <w:rsid w:val="00DD6AA4"/>
    <w:rsid w:val="00DF580C"/>
    <w:rsid w:val="00E062EA"/>
    <w:rsid w:val="00E06E4C"/>
    <w:rsid w:val="00E413BD"/>
    <w:rsid w:val="00E53677"/>
    <w:rsid w:val="00EB021E"/>
    <w:rsid w:val="00EC53E2"/>
    <w:rsid w:val="00ED1018"/>
    <w:rsid w:val="00ED354F"/>
    <w:rsid w:val="00ED4649"/>
    <w:rsid w:val="00F35120"/>
    <w:rsid w:val="00F40F32"/>
    <w:rsid w:val="00F5071B"/>
    <w:rsid w:val="00F757BA"/>
    <w:rsid w:val="00F9527C"/>
    <w:rsid w:val="00FB2337"/>
    <w:rsid w:val="00FB2DB9"/>
    <w:rsid w:val="00FF53D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0.png"/><Relationship Id="rId39" Type="http://schemas.openxmlformats.org/officeDocument/2006/relationships/oleObject" Target="embeddings/oleObject2.bin"/><Relationship Id="rId21"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package" Target="embeddings/Microsoft_Word_Document1.docx"/><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hyperlink" Target="https://portal221.globalview.adp.com/irj/portal?NavigationTarget=CollaborationConnector://portal_content/com.sap.ip.collaboration/Rooms/0097866c-6880-3710-8ea2-f285dc4b04cd/workse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oleObject" Target="embeddings/oleObject1.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58"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emf"/><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portal221.globalview.adp.com/irj/portal?NavigationTarget=CollaborationConnector://portal_content/com.sap.ip.collaboration/Rooms/0097866c-6880-3710-8ea2-f285dc4b04cd/workset" TargetMode="External"/><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portal221.globalview.adp.com/irj/servlet/prt/portal/prtroot/com.sap.km.cm.navigation/room_extensions/cm_stores/ADP_Project_Documents/workspaces/00ceb2b3-6880-3710-78ab-a348abb83048/B.%20Blueprint/BP%20Documents?StartUri=/room_extensions/cm_stores/ADP_Project_Documents/workspaces/00ceb2b3-6880-3710-78ab-a348abb83048"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package" Target="embeddings/Microsoft_Word_Document.docx"/><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B6965F5A-245C-44F1-9221-5378E3678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394</TotalTime>
  <Pages>43</Pages>
  <Words>6061</Words>
  <Characters>34550</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40530</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Qi Wang</cp:lastModifiedBy>
  <cp:revision>70</cp:revision>
  <dcterms:created xsi:type="dcterms:W3CDTF">2018-09-07T00:25:00Z</dcterms:created>
  <dcterms:modified xsi:type="dcterms:W3CDTF">2020-04-02T06:16:00Z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